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C2C" w14:textId="5F1AA313" w:rsidR="001E36C3" w:rsidRDefault="00F37791">
      <w:pPr>
        <w:spacing w:after="179" w:line="259" w:lineRule="auto"/>
        <w:ind w:left="0" w:firstLine="0"/>
        <w:rPr>
          <w:b/>
          <w:sz w:val="28"/>
          <w:szCs w:val="28"/>
        </w:rPr>
      </w:pPr>
      <w:r>
        <w:rPr>
          <w:b/>
          <w:sz w:val="28"/>
          <w:szCs w:val="28"/>
        </w:rPr>
        <w:t>2</w:t>
      </w:r>
      <w:r w:rsidR="00286CDF">
        <w:rPr>
          <w:b/>
          <w:sz w:val="28"/>
          <w:szCs w:val="28"/>
        </w:rPr>
        <w:t>1st</w:t>
      </w:r>
      <w:r>
        <w:rPr>
          <w:b/>
          <w:sz w:val="28"/>
          <w:szCs w:val="28"/>
        </w:rPr>
        <w:t xml:space="preserve"> Oct to </w:t>
      </w:r>
      <w:r w:rsidR="00286CDF">
        <w:rPr>
          <w:b/>
          <w:sz w:val="28"/>
          <w:szCs w:val="28"/>
        </w:rPr>
        <w:t>26th</w:t>
      </w:r>
      <w:r>
        <w:rPr>
          <w:b/>
          <w:sz w:val="28"/>
          <w:szCs w:val="28"/>
        </w:rPr>
        <w:t xml:space="preserve"> </w:t>
      </w:r>
      <w:r w:rsidR="00286CDF">
        <w:rPr>
          <w:b/>
          <w:sz w:val="28"/>
          <w:szCs w:val="28"/>
        </w:rPr>
        <w:t>Oct</w:t>
      </w:r>
      <w:r>
        <w:rPr>
          <w:b/>
          <w:sz w:val="28"/>
          <w:szCs w:val="28"/>
        </w:rPr>
        <w:t xml:space="preserve"> 202</w:t>
      </w:r>
      <w:r w:rsidR="00286CDF">
        <w:rPr>
          <w:b/>
          <w:sz w:val="28"/>
          <w:szCs w:val="28"/>
        </w:rPr>
        <w:t xml:space="preserve">3 </w:t>
      </w:r>
      <w:r>
        <w:rPr>
          <w:b/>
          <w:sz w:val="28"/>
          <w:szCs w:val="28"/>
        </w:rPr>
        <w:t>(five nights)</w:t>
      </w:r>
    </w:p>
    <w:p w14:paraId="6352BC2D" w14:textId="77777777" w:rsidR="001E36C3" w:rsidRDefault="00F37791">
      <w:pPr>
        <w:spacing w:after="179" w:line="259" w:lineRule="auto"/>
        <w:ind w:left="0" w:firstLine="0"/>
        <w:rPr>
          <w:b/>
          <w:sz w:val="28"/>
          <w:szCs w:val="28"/>
        </w:rPr>
      </w:pPr>
      <w:r>
        <w:rPr>
          <w:b/>
          <w:sz w:val="28"/>
          <w:szCs w:val="28"/>
        </w:rPr>
        <w:t>Lower Largo, Fife, Scotland</w:t>
      </w:r>
    </w:p>
    <w:p w14:paraId="6352BC2E" w14:textId="77777777" w:rsidR="001E36C3" w:rsidRDefault="00F37791">
      <w:pPr>
        <w:spacing w:after="287" w:line="259" w:lineRule="auto"/>
        <w:ind w:left="0" w:firstLine="0"/>
        <w:rPr>
          <w:b/>
          <w:sz w:val="28"/>
          <w:szCs w:val="28"/>
        </w:rPr>
      </w:pPr>
      <w:r>
        <w:rPr>
          <w:b/>
          <w:sz w:val="28"/>
          <w:szCs w:val="28"/>
        </w:rPr>
        <w:t xml:space="preserve">Teacher: Annamaria Sacco – Body Symphonies </w:t>
      </w:r>
    </w:p>
    <w:p w14:paraId="6352BC2F" w14:textId="77777777" w:rsidR="001E36C3" w:rsidRDefault="00F37791">
      <w:pPr>
        <w:spacing w:after="240" w:line="240" w:lineRule="auto"/>
        <w:ind w:left="0" w:firstLine="0"/>
        <w:rPr>
          <w:i/>
        </w:rPr>
      </w:pPr>
      <w:r>
        <w:rPr>
          <w:i/>
        </w:rPr>
        <w:t xml:space="preserve">Join us for a holistic retreat on the beautiful Fife coast that will nourish your body, mind and soul. </w:t>
      </w:r>
    </w:p>
    <w:p w14:paraId="6352BC30" w14:textId="37E30BB0" w:rsidR="001E36C3" w:rsidRDefault="00F37791">
      <w:pPr>
        <w:spacing w:after="240" w:line="240" w:lineRule="auto"/>
        <w:ind w:left="0" w:firstLine="0"/>
      </w:pPr>
      <w:bookmarkStart w:id="0" w:name="_heading=h.gjdgxs" w:colFirst="0" w:colLast="0"/>
      <w:bookmarkEnd w:id="0"/>
      <w:r>
        <w:t xml:space="preserve">A highly experienced and warm-hearted teacher, Annamaria </w:t>
      </w:r>
      <w:r w:rsidR="00286CDF">
        <w:t>skilfully</w:t>
      </w:r>
      <w:r>
        <w:t xml:space="preserve"> weaves aspects of yoga philosophy and physiology into her asana and pranayama classes. </w:t>
      </w:r>
    </w:p>
    <w:p w14:paraId="6352BC31" w14:textId="77777777" w:rsidR="001E36C3" w:rsidRDefault="00F37791">
      <w:pPr>
        <w:spacing w:after="240" w:line="240" w:lineRule="auto"/>
        <w:ind w:left="0" w:firstLine="0"/>
      </w:pPr>
      <w:r>
        <w:rPr>
          <w:i/>
          <w:noProof/>
        </w:rPr>
        <w:drawing>
          <wp:anchor distT="0" distB="182880" distL="0" distR="91440" simplePos="0" relativeHeight="251658240" behindDoc="0" locked="0" layoutInCell="1" hidden="0" allowOverlap="1" wp14:anchorId="6352BC60" wp14:editId="6352BC61">
            <wp:simplePos x="0" y="0"/>
            <wp:positionH relativeFrom="page">
              <wp:posOffset>437989</wp:posOffset>
            </wp:positionH>
            <wp:positionV relativeFrom="page">
              <wp:posOffset>3626864</wp:posOffset>
            </wp:positionV>
            <wp:extent cx="2689412" cy="2001044"/>
            <wp:effectExtent l="0" t="0" r="0" b="0"/>
            <wp:wrapSquare wrapText="bothSides" distT="0" distB="182880" distL="0" distR="91440"/>
            <wp:docPr id="158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2689412" cy="2001044"/>
                    </a:xfrm>
                    <a:prstGeom prst="rect">
                      <a:avLst/>
                    </a:prstGeom>
                    <a:ln/>
                  </pic:spPr>
                </pic:pic>
              </a:graphicData>
            </a:graphic>
          </wp:anchor>
        </w:drawing>
      </w:r>
      <w:r>
        <w:t xml:space="preserve">We aim to create a friendly and welcoming environment. You’ll have time to yourself for quiet reflection. Take a walk along the coast, enjoy the beautiful beaches and wide-open skies, or chill out with a book in the luxury accommodation. If you’re feeling brave you can even take a dip in the sea. </w:t>
      </w:r>
    </w:p>
    <w:p w14:paraId="6352BC32" w14:textId="77777777" w:rsidR="001E36C3" w:rsidRDefault="00F37791">
      <w:pPr>
        <w:spacing w:after="240" w:line="240" w:lineRule="auto"/>
        <w:ind w:left="0" w:firstLine="0"/>
      </w:pPr>
      <w:r>
        <w:t xml:space="preserve">If you’re a foodie, this is the retreat for you. On retreat we nourish ourselves both through the practice and diet. Using local, seasonal produce we cook delicious meals together, all vegetarian and often gluten-free. We can cater for some allergies and intolerances. </w:t>
      </w:r>
    </w:p>
    <w:p w14:paraId="6352BC33" w14:textId="77777777" w:rsidR="001E36C3" w:rsidRDefault="00F37791">
      <w:pPr>
        <w:spacing w:after="240" w:line="240" w:lineRule="auto"/>
        <w:ind w:left="0" w:firstLine="0"/>
      </w:pPr>
      <w:r>
        <w:t xml:space="preserve">The retreat is located in an impressive house by the sea, converted to offer a modern and spacious venue for yoga and relaxation. Accommodation is in comfortable twin rooms, most of them ensuite. </w:t>
      </w:r>
    </w:p>
    <w:p w14:paraId="6352BC34" w14:textId="65DA9EAB" w:rsidR="001E36C3" w:rsidRDefault="00F37791">
      <w:pPr>
        <w:spacing w:after="240" w:line="240" w:lineRule="auto"/>
        <w:ind w:left="0" w:firstLine="0"/>
      </w:pPr>
      <w:r>
        <w:rPr>
          <w:b/>
        </w:rPr>
        <w:t>Level</w:t>
      </w:r>
      <w:r>
        <w:t xml:space="preserve">: </w:t>
      </w:r>
      <w:r w:rsidR="00D0037F">
        <w:t>open to all</w:t>
      </w:r>
      <w:r>
        <w:t xml:space="preserve"> </w:t>
      </w:r>
      <w:r>
        <w:rPr>
          <w:noProof/>
        </w:rPr>
        <w:drawing>
          <wp:anchor distT="0" distB="0" distL="114300" distR="114300" simplePos="0" relativeHeight="251659264" behindDoc="0" locked="0" layoutInCell="1" hidden="0" allowOverlap="1" wp14:anchorId="6352BC62" wp14:editId="6352BC63">
            <wp:simplePos x="0" y="0"/>
            <wp:positionH relativeFrom="column">
              <wp:posOffset>5299710</wp:posOffset>
            </wp:positionH>
            <wp:positionV relativeFrom="paragraph">
              <wp:posOffset>795655</wp:posOffset>
            </wp:positionV>
            <wp:extent cx="1223645" cy="810260"/>
            <wp:effectExtent l="0" t="0" r="0" b="0"/>
            <wp:wrapSquare wrapText="bothSides" distT="0" distB="0" distL="114300" distR="114300"/>
            <wp:docPr id="158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4811" t="2592" r="2761" b="75124"/>
                    <a:stretch>
                      <a:fillRect/>
                    </a:stretch>
                  </pic:blipFill>
                  <pic:spPr>
                    <a:xfrm>
                      <a:off x="0" y="0"/>
                      <a:ext cx="1223645" cy="81026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352BC64" wp14:editId="6352BC65">
            <wp:simplePos x="0" y="0"/>
            <wp:positionH relativeFrom="column">
              <wp:posOffset>5305425</wp:posOffset>
            </wp:positionH>
            <wp:positionV relativeFrom="paragraph">
              <wp:posOffset>64770</wp:posOffset>
            </wp:positionV>
            <wp:extent cx="1223010" cy="755650"/>
            <wp:effectExtent l="0" t="0" r="0" b="0"/>
            <wp:wrapSquare wrapText="bothSides" distT="0" distB="0" distL="114300" distR="114300"/>
            <wp:docPr id="158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26635" t="50486" r="52233" b="29917"/>
                    <a:stretch>
                      <a:fillRect/>
                    </a:stretch>
                  </pic:blipFill>
                  <pic:spPr>
                    <a:xfrm>
                      <a:off x="0" y="0"/>
                      <a:ext cx="1223010" cy="755650"/>
                    </a:xfrm>
                    <a:prstGeom prst="rect">
                      <a:avLst/>
                    </a:prstGeom>
                    <a:ln/>
                  </pic:spPr>
                </pic:pic>
              </a:graphicData>
            </a:graphic>
          </wp:anchor>
        </w:drawing>
      </w:r>
    </w:p>
    <w:p w14:paraId="6352BC35" w14:textId="78198174" w:rsidR="001E36C3" w:rsidRDefault="00F37791">
      <w:pPr>
        <w:spacing w:after="240" w:line="240" w:lineRule="auto"/>
        <w:ind w:left="0" w:firstLine="0"/>
      </w:pPr>
      <w:r>
        <w:rPr>
          <w:b/>
        </w:rPr>
        <w:t xml:space="preserve">Cost: full price </w:t>
      </w:r>
      <w:r>
        <w:t>£</w:t>
      </w:r>
      <w:r w:rsidR="003E16B0">
        <w:t>650</w:t>
      </w:r>
      <w:r w:rsidR="003E16B0">
        <w:rPr>
          <w:b/>
        </w:rPr>
        <w:t>. Single</w:t>
      </w:r>
      <w:r>
        <w:t xml:space="preserve"> room £</w:t>
      </w:r>
      <w:r w:rsidR="004F3946">
        <w:t>790</w:t>
      </w:r>
      <w:r>
        <w:t>. Please note that single rooms are limited</w:t>
      </w:r>
      <w:r w:rsidR="00D0037F">
        <w:t xml:space="preserve"> and are offered on a first come first served basis.</w:t>
      </w:r>
    </w:p>
    <w:p w14:paraId="6352BC36" w14:textId="2691D9C3" w:rsidR="001E36C3" w:rsidRDefault="00F37791">
      <w:pPr>
        <w:spacing w:after="240" w:line="240" w:lineRule="auto"/>
        <w:ind w:left="0" w:firstLine="0"/>
      </w:pPr>
      <w:r>
        <w:rPr>
          <w:b/>
        </w:rPr>
        <w:t>Arrive</w:t>
      </w:r>
      <w:r>
        <w:t>: evening of Saturday 2</w:t>
      </w:r>
      <w:r w:rsidR="00D0037F">
        <w:t>1st</w:t>
      </w:r>
      <w:r>
        <w:t xml:space="preserve"> October. </w:t>
      </w:r>
      <w:r>
        <w:rPr>
          <w:b/>
        </w:rPr>
        <w:t>Depart</w:t>
      </w:r>
      <w:r>
        <w:t xml:space="preserve">: </w:t>
      </w:r>
      <w:r w:rsidR="00D0037F">
        <w:t>from</w:t>
      </w:r>
      <w:r>
        <w:t xml:space="preserve"> 10am on Thursday </w:t>
      </w:r>
      <w:r w:rsidR="00D0037F">
        <w:t>26th</w:t>
      </w:r>
      <w:r>
        <w:t xml:space="preserve"> November.</w:t>
      </w:r>
    </w:p>
    <w:p w14:paraId="6352BC37" w14:textId="120AEFF5" w:rsidR="001E36C3" w:rsidRDefault="00F37791">
      <w:pPr>
        <w:spacing w:after="240" w:line="240" w:lineRule="auto"/>
        <w:ind w:left="0" w:firstLine="0"/>
      </w:pPr>
      <w:r>
        <w:rPr>
          <w:b/>
        </w:rPr>
        <w:t>Format</w:t>
      </w:r>
      <w:r>
        <w:t>: Three classes per day. Three vegetarian meals per day plus dinner on arrival, and breakfast and one class on the last day. Maximum of 1</w:t>
      </w:r>
      <w:r w:rsidR="00D0037F">
        <w:t>6</w:t>
      </w:r>
      <w:r>
        <w:t xml:space="preserve"> participants. </w:t>
      </w:r>
    </w:p>
    <w:p w14:paraId="6352BC38" w14:textId="77777777" w:rsidR="001E36C3" w:rsidRDefault="00F37791">
      <w:pPr>
        <w:spacing w:after="240" w:line="240" w:lineRule="auto"/>
        <w:ind w:left="0" w:firstLine="0"/>
      </w:pPr>
      <w:bookmarkStart w:id="1" w:name="_heading=h.30j0zll" w:colFirst="0" w:colLast="0"/>
      <w:bookmarkEnd w:id="1"/>
      <w:r>
        <w:rPr>
          <w:b/>
        </w:rPr>
        <w:t>Travel</w:t>
      </w:r>
      <w:r>
        <w:t xml:space="preserve">: Lower Largo is about an hour and a half from Edinburgh by car. The nearest train station is Kirkcaldy. We can arrange transport from the station on arrival for a small additional cost. </w:t>
      </w:r>
      <w:r>
        <w:br w:type="page"/>
      </w:r>
      <w:r>
        <w:rPr>
          <w:noProof/>
        </w:rPr>
        <w:drawing>
          <wp:anchor distT="0" distB="0" distL="114300" distR="114300" simplePos="0" relativeHeight="251661312" behindDoc="0" locked="0" layoutInCell="1" hidden="0" allowOverlap="1" wp14:anchorId="6352BC66" wp14:editId="6352BC67">
            <wp:simplePos x="0" y="0"/>
            <wp:positionH relativeFrom="column">
              <wp:posOffset>5716</wp:posOffset>
            </wp:positionH>
            <wp:positionV relativeFrom="paragraph">
              <wp:posOffset>573405</wp:posOffset>
            </wp:positionV>
            <wp:extent cx="6639560" cy="1077595"/>
            <wp:effectExtent l="0" t="0" r="0" b="0"/>
            <wp:wrapSquare wrapText="bothSides" distT="0" distB="0" distL="114300" distR="114300"/>
            <wp:docPr id="158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t="27679" b="50670"/>
                    <a:stretch>
                      <a:fillRect/>
                    </a:stretch>
                  </pic:blipFill>
                  <pic:spPr>
                    <a:xfrm>
                      <a:off x="0" y="0"/>
                      <a:ext cx="6639560" cy="1077595"/>
                    </a:xfrm>
                    <a:prstGeom prst="rect">
                      <a:avLst/>
                    </a:prstGeom>
                    <a:ln/>
                  </pic:spPr>
                </pic:pic>
              </a:graphicData>
            </a:graphic>
          </wp:anchor>
        </w:drawing>
      </w:r>
    </w:p>
    <w:p w14:paraId="6352BC39" w14:textId="07CF8DA1" w:rsidR="001E36C3" w:rsidRDefault="00F37791">
      <w:pPr>
        <w:spacing w:after="240" w:line="240" w:lineRule="auto"/>
        <w:ind w:left="0" w:firstLine="0"/>
      </w:pPr>
      <w:r>
        <w:rPr>
          <w:b/>
        </w:rPr>
        <w:lastRenderedPageBreak/>
        <w:t>About Annamaria Sacco</w:t>
      </w:r>
      <w:r>
        <w:t xml:space="preserve"> </w:t>
      </w:r>
      <w:r>
        <w:br/>
        <w:t xml:space="preserve">Annamaria started practicing Iyengar Yoga in 1991 and became an Iyengar yoga teacher over 20 years ago, reaching Level 3/mentor level. Over the years Annamaria studied with several senior Iyengar yoga teachers all over the world, as well as the Iyengar family in Pune, and completed a three-year remedial yoga course. Her main inspirations in Yoga are Firooza Ali Razvi and Christian Pisano. The way Annamaria teaches now, although rooted in the Iyengar tradition, has moved away from it to embrace her own practice, what her students have taught her, as well as her own life experience and how Yoga has been woven </w:t>
      </w:r>
      <w:r w:rsidR="00D0037F">
        <w:t>throughout</w:t>
      </w:r>
      <w:r>
        <w:t xml:space="preserve">. Her teaching voice focuses on encouraging an individual spirit of listening, of enquiring, of feeling through the body to reach the soul. Her main teaching ambition is to foster independent, feeling, discerning spirits. </w:t>
      </w:r>
      <w:r>
        <w:br/>
        <w:t>Annamaria is also a craniosacral therapist and has studied core process psychotherapy</w:t>
      </w:r>
      <w:r w:rsidR="00C653E3">
        <w:t xml:space="preserve"> and other specialised trainings over the years.</w:t>
      </w:r>
    </w:p>
    <w:p w14:paraId="6352BC3A" w14:textId="56C37237" w:rsidR="001E36C3" w:rsidRDefault="00F37791">
      <w:pPr>
        <w:spacing w:after="240" w:line="240" w:lineRule="auto"/>
        <w:ind w:left="0" w:firstLine="0"/>
        <w:rPr>
          <w:b/>
          <w:sz w:val="24"/>
          <w:szCs w:val="24"/>
        </w:rPr>
      </w:pPr>
      <w:r>
        <w:rPr>
          <w:b/>
          <w:sz w:val="24"/>
          <w:szCs w:val="24"/>
        </w:rPr>
        <w:t xml:space="preserve">Registration for YOGA RESIDENTIAL RETREAT FIFE </w:t>
      </w:r>
      <w:r w:rsidR="00C653E3">
        <w:rPr>
          <w:b/>
          <w:sz w:val="24"/>
          <w:szCs w:val="24"/>
        </w:rPr>
        <w:t>2023</w:t>
      </w:r>
    </w:p>
    <w:tbl>
      <w:tblPr>
        <w:tblStyle w:val="a0"/>
        <w:tblW w:w="9981" w:type="dxa"/>
        <w:tblInd w:w="7" w:type="dxa"/>
        <w:tblLayout w:type="fixed"/>
        <w:tblLook w:val="0400" w:firstRow="0" w:lastRow="0" w:firstColumn="0" w:lastColumn="0" w:noHBand="0" w:noVBand="1"/>
      </w:tblPr>
      <w:tblGrid>
        <w:gridCol w:w="1980"/>
        <w:gridCol w:w="8001"/>
      </w:tblGrid>
      <w:tr w:rsidR="001E36C3" w14:paraId="6352BC3D" w14:textId="77777777">
        <w:trPr>
          <w:trHeight w:val="454"/>
        </w:trPr>
        <w:tc>
          <w:tcPr>
            <w:tcW w:w="1980" w:type="dxa"/>
            <w:tcBorders>
              <w:top w:val="single" w:sz="4" w:space="0" w:color="7F7F7F"/>
              <w:left w:val="single" w:sz="4" w:space="0" w:color="7F7F7F"/>
              <w:bottom w:val="single" w:sz="4" w:space="0" w:color="7F7F7F"/>
              <w:right w:val="single" w:sz="4" w:space="0" w:color="7F7F7F"/>
            </w:tcBorders>
          </w:tcPr>
          <w:p w14:paraId="6352BC3B" w14:textId="77777777" w:rsidR="001E36C3" w:rsidRDefault="00F37791">
            <w:pPr>
              <w:spacing w:line="259" w:lineRule="auto"/>
              <w:ind w:left="0" w:right="20" w:firstLine="0"/>
              <w:jc w:val="right"/>
            </w:pPr>
            <w:r>
              <w:t>Name</w:t>
            </w:r>
          </w:p>
        </w:tc>
        <w:tc>
          <w:tcPr>
            <w:tcW w:w="8001" w:type="dxa"/>
            <w:tcBorders>
              <w:top w:val="single" w:sz="4" w:space="0" w:color="7F7F7F"/>
              <w:left w:val="single" w:sz="4" w:space="0" w:color="7F7F7F"/>
              <w:bottom w:val="single" w:sz="4" w:space="0" w:color="7F7F7F"/>
              <w:right w:val="single" w:sz="4" w:space="0" w:color="7F7F7F"/>
            </w:tcBorders>
          </w:tcPr>
          <w:p w14:paraId="6352BC3C" w14:textId="77777777" w:rsidR="001E36C3" w:rsidRDefault="001E36C3">
            <w:pPr>
              <w:spacing w:after="160" w:line="259" w:lineRule="auto"/>
              <w:ind w:left="0" w:firstLine="0"/>
            </w:pPr>
          </w:p>
        </w:tc>
      </w:tr>
      <w:tr w:rsidR="001E36C3" w14:paraId="6352BC40" w14:textId="77777777">
        <w:trPr>
          <w:trHeight w:val="690"/>
        </w:trPr>
        <w:tc>
          <w:tcPr>
            <w:tcW w:w="1980" w:type="dxa"/>
            <w:tcBorders>
              <w:top w:val="single" w:sz="4" w:space="0" w:color="7F7F7F"/>
              <w:left w:val="single" w:sz="4" w:space="0" w:color="7F7F7F"/>
              <w:bottom w:val="single" w:sz="4" w:space="0" w:color="7F7F7F"/>
              <w:right w:val="single" w:sz="4" w:space="0" w:color="7F7F7F"/>
            </w:tcBorders>
          </w:tcPr>
          <w:p w14:paraId="6352BC3E" w14:textId="77777777" w:rsidR="001E36C3" w:rsidRDefault="00F37791">
            <w:pPr>
              <w:spacing w:line="259" w:lineRule="auto"/>
              <w:ind w:left="0" w:right="20" w:firstLine="0"/>
              <w:jc w:val="right"/>
            </w:pPr>
            <w:r>
              <w:t>Address</w:t>
            </w:r>
          </w:p>
        </w:tc>
        <w:tc>
          <w:tcPr>
            <w:tcW w:w="8001" w:type="dxa"/>
            <w:tcBorders>
              <w:top w:val="single" w:sz="4" w:space="0" w:color="7F7F7F"/>
              <w:left w:val="single" w:sz="4" w:space="0" w:color="7F7F7F"/>
              <w:bottom w:val="single" w:sz="4" w:space="0" w:color="7F7F7F"/>
              <w:right w:val="single" w:sz="4" w:space="0" w:color="7F7F7F"/>
            </w:tcBorders>
          </w:tcPr>
          <w:p w14:paraId="6352BC3F" w14:textId="77777777" w:rsidR="001E36C3" w:rsidRDefault="001E36C3">
            <w:pPr>
              <w:spacing w:after="160" w:line="259" w:lineRule="auto"/>
              <w:ind w:left="0" w:firstLine="0"/>
            </w:pPr>
          </w:p>
        </w:tc>
      </w:tr>
      <w:tr w:rsidR="001E36C3" w14:paraId="6352BC43" w14:textId="77777777">
        <w:trPr>
          <w:trHeight w:val="454"/>
        </w:trPr>
        <w:tc>
          <w:tcPr>
            <w:tcW w:w="1980" w:type="dxa"/>
            <w:tcBorders>
              <w:top w:val="single" w:sz="4" w:space="0" w:color="7F7F7F"/>
              <w:left w:val="single" w:sz="4" w:space="0" w:color="7F7F7F"/>
              <w:bottom w:val="single" w:sz="4" w:space="0" w:color="7F7F7F"/>
              <w:right w:val="single" w:sz="4" w:space="0" w:color="7F7F7F"/>
            </w:tcBorders>
          </w:tcPr>
          <w:p w14:paraId="6352BC41" w14:textId="77777777" w:rsidR="001E36C3" w:rsidRDefault="00F37791">
            <w:pPr>
              <w:spacing w:line="259" w:lineRule="auto"/>
              <w:ind w:left="0" w:right="20" w:firstLine="0"/>
              <w:jc w:val="right"/>
            </w:pPr>
            <w:r>
              <w:t>Contact Phone no</w:t>
            </w:r>
          </w:p>
        </w:tc>
        <w:tc>
          <w:tcPr>
            <w:tcW w:w="8001" w:type="dxa"/>
            <w:tcBorders>
              <w:top w:val="single" w:sz="4" w:space="0" w:color="7F7F7F"/>
              <w:left w:val="single" w:sz="4" w:space="0" w:color="7F7F7F"/>
              <w:bottom w:val="single" w:sz="4" w:space="0" w:color="7F7F7F"/>
              <w:right w:val="single" w:sz="4" w:space="0" w:color="7F7F7F"/>
            </w:tcBorders>
          </w:tcPr>
          <w:p w14:paraId="6352BC42" w14:textId="77777777" w:rsidR="001E36C3" w:rsidRDefault="001E36C3">
            <w:pPr>
              <w:spacing w:after="160" w:line="259" w:lineRule="auto"/>
              <w:ind w:left="0" w:firstLine="0"/>
            </w:pPr>
          </w:p>
        </w:tc>
      </w:tr>
      <w:tr w:rsidR="001E36C3" w14:paraId="6352BC46" w14:textId="77777777">
        <w:trPr>
          <w:trHeight w:val="454"/>
        </w:trPr>
        <w:tc>
          <w:tcPr>
            <w:tcW w:w="1980" w:type="dxa"/>
            <w:tcBorders>
              <w:top w:val="single" w:sz="4" w:space="0" w:color="7F7F7F"/>
              <w:left w:val="single" w:sz="4" w:space="0" w:color="7F7F7F"/>
              <w:bottom w:val="single" w:sz="4" w:space="0" w:color="7F7F7F"/>
              <w:right w:val="single" w:sz="4" w:space="0" w:color="7F7F7F"/>
            </w:tcBorders>
          </w:tcPr>
          <w:p w14:paraId="6352BC44" w14:textId="77777777" w:rsidR="001E36C3" w:rsidRDefault="00F37791">
            <w:pPr>
              <w:spacing w:line="259" w:lineRule="auto"/>
              <w:ind w:left="0" w:right="20" w:firstLine="0"/>
              <w:jc w:val="right"/>
            </w:pPr>
            <w:r>
              <w:t>Email</w:t>
            </w:r>
          </w:p>
        </w:tc>
        <w:tc>
          <w:tcPr>
            <w:tcW w:w="8001" w:type="dxa"/>
            <w:tcBorders>
              <w:top w:val="single" w:sz="4" w:space="0" w:color="7F7F7F"/>
              <w:left w:val="single" w:sz="4" w:space="0" w:color="7F7F7F"/>
              <w:bottom w:val="single" w:sz="4" w:space="0" w:color="7F7F7F"/>
              <w:right w:val="single" w:sz="4" w:space="0" w:color="7F7F7F"/>
            </w:tcBorders>
          </w:tcPr>
          <w:p w14:paraId="6352BC45" w14:textId="77777777" w:rsidR="001E36C3" w:rsidRDefault="001E36C3">
            <w:pPr>
              <w:spacing w:after="160" w:line="259" w:lineRule="auto"/>
              <w:ind w:left="0" w:firstLine="0"/>
            </w:pPr>
          </w:p>
        </w:tc>
      </w:tr>
      <w:tr w:rsidR="001E36C3" w14:paraId="6352BC49" w14:textId="77777777">
        <w:trPr>
          <w:trHeight w:val="690"/>
        </w:trPr>
        <w:tc>
          <w:tcPr>
            <w:tcW w:w="1980" w:type="dxa"/>
            <w:tcBorders>
              <w:top w:val="single" w:sz="4" w:space="0" w:color="7F7F7F"/>
              <w:left w:val="single" w:sz="4" w:space="0" w:color="7F7F7F"/>
              <w:bottom w:val="single" w:sz="4" w:space="0" w:color="7F7F7F"/>
              <w:right w:val="single" w:sz="4" w:space="0" w:color="7F7F7F"/>
            </w:tcBorders>
            <w:vAlign w:val="center"/>
          </w:tcPr>
          <w:p w14:paraId="6352BC47" w14:textId="77777777" w:rsidR="001E36C3" w:rsidRDefault="00F37791">
            <w:pPr>
              <w:spacing w:line="259" w:lineRule="auto"/>
              <w:ind w:left="0" w:right="3" w:firstLine="0"/>
              <w:jc w:val="right"/>
            </w:pPr>
            <w:r>
              <w:t>Yoga Experience</w:t>
            </w:r>
          </w:p>
        </w:tc>
        <w:tc>
          <w:tcPr>
            <w:tcW w:w="8001" w:type="dxa"/>
            <w:tcBorders>
              <w:top w:val="single" w:sz="4" w:space="0" w:color="7F7F7F"/>
              <w:left w:val="single" w:sz="4" w:space="0" w:color="7F7F7F"/>
              <w:bottom w:val="single" w:sz="4" w:space="0" w:color="7F7F7F"/>
              <w:right w:val="single" w:sz="4" w:space="0" w:color="7F7F7F"/>
            </w:tcBorders>
          </w:tcPr>
          <w:p w14:paraId="6352BC48" w14:textId="77777777" w:rsidR="001E36C3" w:rsidRDefault="001E36C3">
            <w:pPr>
              <w:spacing w:after="160" w:line="259" w:lineRule="auto"/>
              <w:ind w:left="0" w:firstLine="0"/>
            </w:pPr>
          </w:p>
        </w:tc>
      </w:tr>
      <w:tr w:rsidR="001E36C3" w14:paraId="6352BC4C" w14:textId="77777777">
        <w:trPr>
          <w:trHeight w:val="454"/>
        </w:trPr>
        <w:tc>
          <w:tcPr>
            <w:tcW w:w="1980" w:type="dxa"/>
            <w:tcBorders>
              <w:top w:val="single" w:sz="4" w:space="0" w:color="7F7F7F"/>
              <w:left w:val="single" w:sz="4" w:space="0" w:color="7F7F7F"/>
              <w:bottom w:val="single" w:sz="4" w:space="0" w:color="7F7F7F"/>
              <w:right w:val="single" w:sz="4" w:space="0" w:color="7F7F7F"/>
            </w:tcBorders>
            <w:vAlign w:val="center"/>
          </w:tcPr>
          <w:p w14:paraId="6352BC4A" w14:textId="77777777" w:rsidR="001E36C3" w:rsidRDefault="00F37791">
            <w:pPr>
              <w:spacing w:line="259" w:lineRule="auto"/>
              <w:ind w:left="0" w:right="2" w:firstLine="0"/>
              <w:jc w:val="right"/>
            </w:pPr>
            <w:r>
              <w:t>Health Issues</w:t>
            </w:r>
          </w:p>
        </w:tc>
        <w:tc>
          <w:tcPr>
            <w:tcW w:w="8001" w:type="dxa"/>
            <w:tcBorders>
              <w:top w:val="single" w:sz="4" w:space="0" w:color="7F7F7F"/>
              <w:left w:val="single" w:sz="4" w:space="0" w:color="7F7F7F"/>
              <w:bottom w:val="single" w:sz="4" w:space="0" w:color="7F7F7F"/>
              <w:right w:val="single" w:sz="4" w:space="0" w:color="7F7F7F"/>
            </w:tcBorders>
          </w:tcPr>
          <w:p w14:paraId="6352BC4B" w14:textId="77777777" w:rsidR="001E36C3" w:rsidRDefault="001E36C3">
            <w:pPr>
              <w:spacing w:after="160" w:line="259" w:lineRule="auto"/>
              <w:ind w:left="0" w:firstLine="0"/>
            </w:pPr>
          </w:p>
        </w:tc>
      </w:tr>
      <w:tr w:rsidR="001E36C3" w14:paraId="6352BC4F" w14:textId="77777777">
        <w:trPr>
          <w:trHeight w:val="454"/>
        </w:trPr>
        <w:tc>
          <w:tcPr>
            <w:tcW w:w="1980" w:type="dxa"/>
            <w:tcBorders>
              <w:top w:val="single" w:sz="4" w:space="0" w:color="7F7F7F"/>
              <w:left w:val="single" w:sz="4" w:space="0" w:color="7F7F7F"/>
              <w:bottom w:val="single" w:sz="4" w:space="0" w:color="7F7F7F"/>
              <w:right w:val="single" w:sz="4" w:space="0" w:color="7F7F7F"/>
            </w:tcBorders>
          </w:tcPr>
          <w:p w14:paraId="6352BC4D" w14:textId="77777777" w:rsidR="001E36C3" w:rsidRDefault="00F37791">
            <w:pPr>
              <w:spacing w:line="259" w:lineRule="auto"/>
              <w:ind w:left="0" w:firstLine="0"/>
              <w:jc w:val="right"/>
            </w:pPr>
            <w:r>
              <w:t>Date of registration</w:t>
            </w:r>
          </w:p>
        </w:tc>
        <w:tc>
          <w:tcPr>
            <w:tcW w:w="8001" w:type="dxa"/>
            <w:tcBorders>
              <w:top w:val="single" w:sz="4" w:space="0" w:color="7F7F7F"/>
              <w:left w:val="single" w:sz="4" w:space="0" w:color="7F7F7F"/>
              <w:bottom w:val="single" w:sz="4" w:space="0" w:color="7F7F7F"/>
              <w:right w:val="single" w:sz="4" w:space="0" w:color="7F7F7F"/>
            </w:tcBorders>
            <w:vAlign w:val="bottom"/>
          </w:tcPr>
          <w:p w14:paraId="6352BC4E" w14:textId="77777777" w:rsidR="001E36C3" w:rsidRDefault="001E36C3">
            <w:pPr>
              <w:spacing w:line="259" w:lineRule="auto"/>
              <w:ind w:left="0" w:right="1274" w:firstLine="0"/>
            </w:pPr>
          </w:p>
        </w:tc>
      </w:tr>
      <w:tr w:rsidR="001E36C3" w14:paraId="6352BC52" w14:textId="77777777">
        <w:trPr>
          <w:trHeight w:val="454"/>
        </w:trPr>
        <w:tc>
          <w:tcPr>
            <w:tcW w:w="1980" w:type="dxa"/>
            <w:tcBorders>
              <w:top w:val="single" w:sz="4" w:space="0" w:color="7F7F7F"/>
              <w:left w:val="single" w:sz="4" w:space="0" w:color="7F7F7F"/>
              <w:bottom w:val="single" w:sz="4" w:space="0" w:color="7F7F7F"/>
              <w:right w:val="single" w:sz="4" w:space="0" w:color="7F7F7F"/>
            </w:tcBorders>
          </w:tcPr>
          <w:p w14:paraId="6352BC50" w14:textId="77777777" w:rsidR="001E36C3" w:rsidRDefault="00F37791">
            <w:pPr>
              <w:spacing w:line="259" w:lineRule="auto"/>
              <w:ind w:left="0" w:firstLine="0"/>
              <w:jc w:val="right"/>
            </w:pPr>
            <w:r>
              <w:t>Cost</w:t>
            </w:r>
          </w:p>
        </w:tc>
        <w:tc>
          <w:tcPr>
            <w:tcW w:w="8001" w:type="dxa"/>
            <w:tcBorders>
              <w:top w:val="single" w:sz="4" w:space="0" w:color="7F7F7F"/>
              <w:left w:val="single" w:sz="4" w:space="0" w:color="7F7F7F"/>
              <w:bottom w:val="single" w:sz="4" w:space="0" w:color="7F7F7F"/>
              <w:right w:val="single" w:sz="4" w:space="0" w:color="7F7F7F"/>
            </w:tcBorders>
            <w:vAlign w:val="bottom"/>
          </w:tcPr>
          <w:p w14:paraId="6352BC51" w14:textId="022C96AF" w:rsidR="001E36C3" w:rsidRDefault="00F37791" w:rsidP="001A0D6E">
            <w:pPr>
              <w:spacing w:line="259" w:lineRule="auto"/>
              <w:ind w:left="8" w:right="104" w:firstLine="0"/>
            </w:pPr>
            <w:r>
              <w:t xml:space="preserve">Full price: </w:t>
            </w:r>
            <w:r>
              <w:rPr>
                <w:b/>
              </w:rPr>
              <w:t>£6</w:t>
            </w:r>
            <w:r w:rsidR="00906C85">
              <w:rPr>
                <w:b/>
              </w:rPr>
              <w:t>50 Twin room. Single room</w:t>
            </w:r>
            <w:r>
              <w:rPr>
                <w:b/>
              </w:rPr>
              <w:t xml:space="preserve"> </w:t>
            </w:r>
            <w:r w:rsidR="00906C85">
              <w:t>£</w:t>
            </w:r>
            <w:r w:rsidR="00DC2E3D">
              <w:t>790</w:t>
            </w:r>
            <w:r>
              <w:t xml:space="preserve"> </w:t>
            </w:r>
          </w:p>
        </w:tc>
      </w:tr>
      <w:tr w:rsidR="001E36C3" w14:paraId="6352BC59" w14:textId="77777777">
        <w:trPr>
          <w:trHeight w:val="1836"/>
        </w:trPr>
        <w:tc>
          <w:tcPr>
            <w:tcW w:w="1980" w:type="dxa"/>
            <w:tcBorders>
              <w:top w:val="single" w:sz="4" w:space="0" w:color="7F7F7F"/>
              <w:left w:val="single" w:sz="4" w:space="0" w:color="7F7F7F"/>
              <w:bottom w:val="single" w:sz="4" w:space="0" w:color="7F7F7F"/>
              <w:right w:val="single" w:sz="4" w:space="0" w:color="7F7F7F"/>
            </w:tcBorders>
          </w:tcPr>
          <w:p w14:paraId="6352BC53" w14:textId="77777777" w:rsidR="001E36C3" w:rsidRDefault="00F37791">
            <w:pPr>
              <w:spacing w:line="259" w:lineRule="auto"/>
              <w:ind w:left="0" w:right="20" w:firstLine="0"/>
              <w:jc w:val="right"/>
            </w:pPr>
            <w:r>
              <w:t>Deposit due now</w:t>
            </w:r>
          </w:p>
        </w:tc>
        <w:tc>
          <w:tcPr>
            <w:tcW w:w="8001" w:type="dxa"/>
            <w:tcBorders>
              <w:top w:val="single" w:sz="4" w:space="0" w:color="7F7F7F"/>
              <w:left w:val="single" w:sz="4" w:space="0" w:color="7F7F7F"/>
              <w:bottom w:val="single" w:sz="4" w:space="0" w:color="7F7F7F"/>
              <w:right w:val="single" w:sz="4" w:space="0" w:color="7F7F7F"/>
            </w:tcBorders>
          </w:tcPr>
          <w:p w14:paraId="6352BC54" w14:textId="62F65876" w:rsidR="001E36C3" w:rsidRDefault="00F37791">
            <w:pPr>
              <w:spacing w:line="259" w:lineRule="auto"/>
              <w:ind w:left="21" w:firstLine="0"/>
            </w:pPr>
            <w:r>
              <w:rPr>
                <w:b/>
              </w:rPr>
              <w:t>£2</w:t>
            </w:r>
            <w:r w:rsidR="00C653E3">
              <w:rPr>
                <w:b/>
              </w:rPr>
              <w:t>5</w:t>
            </w:r>
            <w:r>
              <w:rPr>
                <w:b/>
              </w:rPr>
              <w:t>0</w:t>
            </w:r>
            <w:r>
              <w:t xml:space="preserve"> by bank transfer. </w:t>
            </w:r>
            <w:r>
              <w:br/>
              <w:t xml:space="preserve">Please use </w:t>
            </w:r>
            <w:r>
              <w:rPr>
                <w:b/>
              </w:rPr>
              <w:t>FAS2</w:t>
            </w:r>
            <w:r w:rsidR="00C653E3">
              <w:rPr>
                <w:b/>
              </w:rPr>
              <w:t>3</w:t>
            </w:r>
            <w:r>
              <w:t>as a reference, followed by your surname.</w:t>
            </w:r>
          </w:p>
          <w:p w14:paraId="6352BC55" w14:textId="77777777" w:rsidR="001E36C3" w:rsidRDefault="00F37791">
            <w:pPr>
              <w:tabs>
                <w:tab w:val="center" w:pos="2751"/>
              </w:tabs>
              <w:spacing w:line="259" w:lineRule="auto"/>
              <w:ind w:left="0" w:firstLine="0"/>
            </w:pPr>
            <w:r>
              <w:t xml:space="preserve">Sort code: 835100  </w:t>
            </w:r>
          </w:p>
          <w:p w14:paraId="6352BC56" w14:textId="77777777" w:rsidR="001E36C3" w:rsidRDefault="00F37791">
            <w:pPr>
              <w:tabs>
                <w:tab w:val="center" w:pos="2862"/>
              </w:tabs>
              <w:spacing w:line="259" w:lineRule="auto"/>
              <w:ind w:left="0" w:firstLine="0"/>
            </w:pPr>
            <w:r>
              <w:t xml:space="preserve">Account number: 10435683 </w:t>
            </w:r>
          </w:p>
          <w:p w14:paraId="6352BC57" w14:textId="77777777" w:rsidR="001E36C3" w:rsidRDefault="00F37791">
            <w:pPr>
              <w:tabs>
                <w:tab w:val="center" w:pos="2586"/>
              </w:tabs>
              <w:spacing w:line="259" w:lineRule="auto"/>
              <w:ind w:left="0" w:firstLine="0"/>
            </w:pPr>
            <w:r>
              <w:t xml:space="preserve">Bank: RBS   </w:t>
            </w:r>
          </w:p>
          <w:p w14:paraId="6352BC58" w14:textId="77777777" w:rsidR="001E36C3" w:rsidRDefault="00F37791">
            <w:pPr>
              <w:tabs>
                <w:tab w:val="center" w:pos="3183"/>
              </w:tabs>
              <w:spacing w:line="259" w:lineRule="auto"/>
              <w:ind w:left="0" w:firstLine="0"/>
            </w:pPr>
            <w:r>
              <w:t xml:space="preserve">Account name: Annamaria Sacco </w:t>
            </w:r>
          </w:p>
        </w:tc>
      </w:tr>
      <w:tr w:rsidR="001E36C3" w14:paraId="6352BC5E" w14:textId="77777777">
        <w:trPr>
          <w:trHeight w:val="690"/>
        </w:trPr>
        <w:tc>
          <w:tcPr>
            <w:tcW w:w="1980" w:type="dxa"/>
            <w:tcBorders>
              <w:top w:val="single" w:sz="4" w:space="0" w:color="7F7F7F"/>
              <w:left w:val="single" w:sz="4" w:space="0" w:color="7F7F7F"/>
              <w:bottom w:val="single" w:sz="4" w:space="0" w:color="7F7F7F"/>
              <w:right w:val="single" w:sz="4" w:space="0" w:color="7F7F7F"/>
            </w:tcBorders>
          </w:tcPr>
          <w:p w14:paraId="6352BC5A" w14:textId="77777777" w:rsidR="001E36C3" w:rsidRDefault="00F37791">
            <w:pPr>
              <w:spacing w:line="259" w:lineRule="auto"/>
              <w:ind w:left="0" w:right="20" w:firstLine="0"/>
              <w:jc w:val="right"/>
            </w:pPr>
            <w:r>
              <w:t>Balance due</w:t>
            </w:r>
          </w:p>
        </w:tc>
        <w:tc>
          <w:tcPr>
            <w:tcW w:w="8001" w:type="dxa"/>
            <w:tcBorders>
              <w:top w:val="single" w:sz="4" w:space="0" w:color="7F7F7F"/>
              <w:left w:val="single" w:sz="4" w:space="0" w:color="7F7F7F"/>
              <w:bottom w:val="single" w:sz="4" w:space="0" w:color="7F7F7F"/>
              <w:right w:val="single" w:sz="4" w:space="0" w:color="7F7F7F"/>
            </w:tcBorders>
          </w:tcPr>
          <w:p w14:paraId="6352BC5B" w14:textId="25EF4BCC" w:rsidR="001E36C3" w:rsidRDefault="00F37791">
            <w:pPr>
              <w:ind w:left="0" w:firstLine="0"/>
            </w:pPr>
            <w:r>
              <w:t xml:space="preserve">Ten weeks before the retreat: </w:t>
            </w:r>
            <w:r w:rsidR="003734BE">
              <w:t>14</w:t>
            </w:r>
            <w:r>
              <w:rPr>
                <w:vertAlign w:val="superscript"/>
              </w:rPr>
              <w:t>th</w:t>
            </w:r>
            <w:r>
              <w:t xml:space="preserve"> August 202</w:t>
            </w:r>
            <w:r w:rsidR="003734BE">
              <w:t>3</w:t>
            </w:r>
          </w:p>
          <w:p w14:paraId="6352BC5C" w14:textId="77777777" w:rsidR="001E36C3" w:rsidRDefault="00F37791">
            <w:pPr>
              <w:ind w:left="9" w:firstLine="7"/>
              <w:rPr>
                <w:b/>
              </w:rPr>
            </w:pPr>
            <w:r>
              <w:rPr>
                <w:b/>
              </w:rPr>
              <w:t xml:space="preserve">Terms &amp; Conditions </w:t>
            </w:r>
          </w:p>
          <w:p w14:paraId="6352BC5D" w14:textId="77777777" w:rsidR="001E36C3" w:rsidRDefault="00F37791">
            <w:pPr>
              <w:ind w:left="9" w:firstLine="7"/>
              <w:rPr>
                <w:b/>
              </w:rPr>
            </w:pPr>
            <w:r>
              <w:t xml:space="preserve">The deposit is non–refundable unless you can find someone to take your space, or if we have someone to replace you from a waiting list.   </w:t>
            </w:r>
          </w:p>
        </w:tc>
      </w:tr>
    </w:tbl>
    <w:p w14:paraId="6352BC5F" w14:textId="77777777" w:rsidR="001E36C3" w:rsidRDefault="00F37791">
      <w:pPr>
        <w:spacing w:line="240" w:lineRule="auto"/>
        <w:ind w:left="11" w:right="1826" w:firstLine="6"/>
      </w:pPr>
      <w:r>
        <w:br/>
        <w:t xml:space="preserve">Please email this form to </w:t>
      </w:r>
      <w:r>
        <w:rPr>
          <w:color w:val="0562C1"/>
          <w:u w:val="single"/>
        </w:rPr>
        <w:t>retreats@bodysymphonies.co.uk</w:t>
      </w:r>
      <w:r>
        <w:t xml:space="preserve"> or post to the address below.</w:t>
      </w:r>
    </w:p>
    <w:sectPr w:rsidR="001E36C3">
      <w:headerReference w:type="default" r:id="rId10"/>
      <w:footerReference w:type="default" r:id="rId11"/>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BC6A" w14:textId="77777777" w:rsidR="00F37791" w:rsidRDefault="00F37791">
      <w:pPr>
        <w:spacing w:after="0" w:line="240" w:lineRule="auto"/>
      </w:pPr>
      <w:r>
        <w:separator/>
      </w:r>
    </w:p>
  </w:endnote>
  <w:endnote w:type="continuationSeparator" w:id="0">
    <w:p w14:paraId="6352BC6B" w14:textId="77777777" w:rsidR="00F37791" w:rsidRDefault="00F3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BC6F" w14:textId="77777777" w:rsidR="001E36C3" w:rsidRPr="00286CDF" w:rsidRDefault="00F37791">
    <w:pPr>
      <w:spacing w:before="106" w:after="3" w:line="259" w:lineRule="auto"/>
      <w:ind w:left="0" w:right="-680" w:firstLine="0"/>
      <w:rPr>
        <w:lang w:val="it-IT"/>
      </w:rPr>
    </w:pPr>
    <w:r w:rsidRPr="00286CDF">
      <w:rPr>
        <w:lang w:val="it-IT"/>
      </w:rPr>
      <w:t xml:space="preserve">Annamaria Sacco ~ </w:t>
    </w:r>
    <w:hyperlink r:id="rId1">
      <w:r w:rsidRPr="00286CDF">
        <w:rPr>
          <w:color w:val="0563C1"/>
          <w:u w:val="single"/>
          <w:lang w:val="it-IT"/>
        </w:rPr>
        <w:t>www.bodysymphonies.co.uk</w:t>
      </w:r>
    </w:hyperlink>
    <w:r w:rsidRPr="00286CDF">
      <w:rPr>
        <w:lang w:val="it-IT"/>
      </w:rPr>
      <w:t xml:space="preserve"> </w:t>
    </w:r>
    <w:r w:rsidRPr="00286CDF">
      <w:rPr>
        <w:color w:val="0075B9"/>
        <w:lang w:val="it-IT"/>
      </w:rPr>
      <w:t>retreats@bodysymphonies.co.uk</w:t>
    </w:r>
    <w:r w:rsidRPr="00286CDF">
      <w:rPr>
        <w:lang w:val="it-IT"/>
      </w:rPr>
      <w:t xml:space="preserve"> ~ Tel: +44 (0)7818 553 788 </w:t>
    </w:r>
    <w:r>
      <w:rPr>
        <w:noProof/>
      </w:rPr>
      <w:drawing>
        <wp:anchor distT="0" distB="0" distL="114300" distR="114300" simplePos="0" relativeHeight="251659264" behindDoc="0" locked="0" layoutInCell="1" hidden="0" allowOverlap="1" wp14:anchorId="6352BC73" wp14:editId="6352BC74">
          <wp:simplePos x="0" y="0"/>
          <wp:positionH relativeFrom="column">
            <wp:posOffset>6365875</wp:posOffset>
          </wp:positionH>
          <wp:positionV relativeFrom="paragraph">
            <wp:posOffset>-33019</wp:posOffset>
          </wp:positionV>
          <wp:extent cx="273050" cy="706755"/>
          <wp:effectExtent l="0" t="0" r="0" b="0"/>
          <wp:wrapSquare wrapText="bothSides" distT="0" distB="0" distL="114300" distR="114300"/>
          <wp:docPr id="15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73050" cy="706755"/>
                  </a:xfrm>
                  <a:prstGeom prst="rect">
                    <a:avLst/>
                  </a:prstGeom>
                  <a:ln/>
                </pic:spPr>
              </pic:pic>
            </a:graphicData>
          </a:graphic>
        </wp:anchor>
      </w:drawing>
    </w:r>
  </w:p>
  <w:p w14:paraId="6352BC70" w14:textId="598D9586" w:rsidR="001E36C3" w:rsidRDefault="00F37791">
    <w:pPr>
      <w:spacing w:after="3" w:line="259" w:lineRule="auto"/>
      <w:ind w:left="0" w:right="-680" w:firstLine="0"/>
    </w:pPr>
    <w:r>
      <w:t>Body Symphonies, 6.1</w:t>
    </w:r>
    <w:r w:rsidR="000216CC">
      <w:t>9</w:t>
    </w:r>
    <w:r>
      <w:t xml:space="preserve"> St Margaret’s House, 151 London Rd, Edinburgh EH7 6AE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BC68" w14:textId="77777777" w:rsidR="00F37791" w:rsidRDefault="00F37791">
      <w:pPr>
        <w:spacing w:after="0" w:line="240" w:lineRule="auto"/>
      </w:pPr>
      <w:r>
        <w:separator/>
      </w:r>
    </w:p>
  </w:footnote>
  <w:footnote w:type="continuationSeparator" w:id="0">
    <w:p w14:paraId="6352BC69" w14:textId="77777777" w:rsidR="00F37791" w:rsidRDefault="00F37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BC6C" w14:textId="77777777" w:rsidR="001E36C3" w:rsidRDefault="00F37791">
    <w:pPr>
      <w:spacing w:after="20" w:line="249" w:lineRule="auto"/>
      <w:ind w:left="-3" w:right="-960" w:hanging="10"/>
    </w:pPr>
    <w:r>
      <w:rPr>
        <w:b/>
        <w:noProof/>
        <w:sz w:val="48"/>
        <w:szCs w:val="48"/>
      </w:rPr>
      <w:drawing>
        <wp:anchor distT="0" distB="0" distL="0" distR="0" simplePos="0" relativeHeight="251658240" behindDoc="0" locked="0" layoutInCell="1" hidden="0" allowOverlap="1" wp14:anchorId="6352BC71" wp14:editId="6352BC72">
          <wp:simplePos x="0" y="0"/>
          <wp:positionH relativeFrom="page">
            <wp:posOffset>3808730</wp:posOffset>
          </wp:positionH>
          <wp:positionV relativeFrom="page">
            <wp:posOffset>266700</wp:posOffset>
          </wp:positionV>
          <wp:extent cx="3286125" cy="1381125"/>
          <wp:effectExtent l="0" t="0" r="0" b="0"/>
          <wp:wrapSquare wrapText="bothSides" distT="0" distB="0" distL="0" distR="0"/>
          <wp:docPr id="15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86125" cy="1381125"/>
                  </a:xfrm>
                  <a:prstGeom prst="rect">
                    <a:avLst/>
                  </a:prstGeom>
                  <a:ln/>
                </pic:spPr>
              </pic:pic>
            </a:graphicData>
          </a:graphic>
        </wp:anchor>
      </w:drawing>
    </w:r>
    <w:r>
      <w:rPr>
        <w:b/>
        <w:sz w:val="48"/>
        <w:szCs w:val="48"/>
      </w:rPr>
      <w:t xml:space="preserve">YOGA </w:t>
    </w:r>
  </w:p>
  <w:p w14:paraId="6352BC6D" w14:textId="77777777" w:rsidR="001E36C3" w:rsidRDefault="00F37791">
    <w:pPr>
      <w:spacing w:after="236" w:line="249" w:lineRule="auto"/>
      <w:ind w:left="-3" w:right="-1884" w:hanging="10"/>
    </w:pPr>
    <w:r>
      <w:rPr>
        <w:b/>
        <w:sz w:val="48"/>
        <w:szCs w:val="48"/>
      </w:rPr>
      <w:t>RESIDENTIAL RETREAT</w:t>
    </w:r>
  </w:p>
  <w:p w14:paraId="6352BC6E" w14:textId="77777777" w:rsidR="001E36C3" w:rsidRDefault="001E36C3">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E36C3"/>
    <w:rsid w:val="000216CC"/>
    <w:rsid w:val="001A0D6E"/>
    <w:rsid w:val="001E36C3"/>
    <w:rsid w:val="00286CDF"/>
    <w:rsid w:val="002A4EE4"/>
    <w:rsid w:val="003734BE"/>
    <w:rsid w:val="003E16B0"/>
    <w:rsid w:val="004F3946"/>
    <w:rsid w:val="00906C85"/>
    <w:rsid w:val="00BB47DF"/>
    <w:rsid w:val="00C653E3"/>
    <w:rsid w:val="00D0037F"/>
    <w:rsid w:val="00DC2E3D"/>
    <w:rsid w:val="00E01A78"/>
    <w:rsid w:val="00F3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BC2C"/>
  <w15:docId w15:val="{1F66A809-FBEE-49AF-8FED-F396AA12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 w:line="261" w:lineRule="auto"/>
        <w:ind w:left="14"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pacing w:after="150"/>
      <w:ind w:left="18"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77561"/>
    <w:rPr>
      <w:color w:val="0563C1" w:themeColor="hyperlink"/>
      <w:u w:val="single"/>
    </w:rPr>
  </w:style>
  <w:style w:type="paragraph" w:styleId="Header">
    <w:name w:val="header"/>
    <w:basedOn w:val="Normal"/>
    <w:link w:val="HeaderChar"/>
    <w:uiPriority w:val="99"/>
    <w:unhideWhenUsed/>
    <w:rsid w:val="00A11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C1"/>
    <w:rPr>
      <w:rFonts w:ascii="Calibri" w:eastAsia="Calibri" w:hAnsi="Calibri" w:cs="Calibri"/>
      <w:color w:val="000000"/>
    </w:rPr>
  </w:style>
  <w:style w:type="paragraph" w:styleId="Footer">
    <w:name w:val="footer"/>
    <w:basedOn w:val="Normal"/>
    <w:link w:val="FooterChar"/>
    <w:uiPriority w:val="99"/>
    <w:unhideWhenUsed/>
    <w:rsid w:val="00A11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AC1"/>
    <w:rPr>
      <w:rFonts w:ascii="Calibri" w:eastAsia="Calibri" w:hAnsi="Calibri" w:cs="Calibri"/>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8" w:type="dxa"/>
        <w:left w:w="65" w:type="dxa"/>
        <w:bottom w:w="68" w:type="dxa"/>
        <w:right w:w="65" w:type="dxa"/>
      </w:tblCellMar>
    </w:tblPr>
  </w:style>
  <w:style w:type="paragraph" w:styleId="BalloonText">
    <w:name w:val="Balloon Text"/>
    <w:basedOn w:val="Normal"/>
    <w:link w:val="BalloonTextChar"/>
    <w:uiPriority w:val="99"/>
    <w:semiHidden/>
    <w:unhideWhenUsed/>
    <w:rsid w:val="009C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DD4"/>
    <w:rPr>
      <w:rFonts w:ascii="Tahoma" w:hAnsi="Tahoma" w:cs="Tahoma"/>
      <w:color w:val="000000"/>
      <w:sz w:val="16"/>
      <w:szCs w:val="16"/>
    </w:rPr>
  </w:style>
  <w:style w:type="table" w:customStyle="1" w:styleId="a0">
    <w:basedOn w:val="TableNormal"/>
    <w:pPr>
      <w:spacing w:after="0" w:line="240" w:lineRule="auto"/>
    </w:pPr>
    <w:tblPr>
      <w:tblStyleRowBandSize w:val="1"/>
      <w:tblStyleColBandSize w:val="1"/>
      <w:tblCellMar>
        <w:top w:w="68" w:type="dxa"/>
        <w:left w:w="65" w:type="dxa"/>
        <w:bottom w:w="68" w:type="dxa"/>
        <w:right w:w="6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www.bodysymphoni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4y49yPgoF2OHHmF7M7dEDkTAw==">AMUW2mWCIhWj+JHNtIXDspuSc4bbWPaYpElia90eDujSByENYj8cRKk1UubygaX2MtVZiZxqPsIjc5WXdpMy0q2UrZGm6AXOxEIeDNBsF/sFCv/pAJkcMCTeiA0izrijxyEZKqTtzEHR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Caplan</dc:creator>
  <cp:lastModifiedBy>Annamaria Sacco</cp:lastModifiedBy>
  <cp:revision>2</cp:revision>
  <cp:lastPrinted>2021-11-25T14:07:00Z</cp:lastPrinted>
  <dcterms:created xsi:type="dcterms:W3CDTF">2022-11-13T00:30:00Z</dcterms:created>
  <dcterms:modified xsi:type="dcterms:W3CDTF">2022-11-13T00:30:00Z</dcterms:modified>
</cp:coreProperties>
</file>