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3FE43" w14:textId="640F4307" w:rsidR="00DE5F51" w:rsidRDefault="005E048C" w:rsidP="0003661B">
      <w:pPr>
        <w:spacing w:after="0" w:line="259" w:lineRule="auto"/>
        <w:ind w:left="552" w:right="0" w:firstLine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2BD4BE" wp14:editId="4FBFED55">
            <wp:simplePos x="0" y="0"/>
            <wp:positionH relativeFrom="column">
              <wp:posOffset>3029585</wp:posOffset>
            </wp:positionH>
            <wp:positionV relativeFrom="paragraph">
              <wp:posOffset>1021715</wp:posOffset>
            </wp:positionV>
            <wp:extent cx="2209800" cy="937260"/>
            <wp:effectExtent l="0" t="0" r="0" b="0"/>
            <wp:wrapNone/>
            <wp:docPr id="3806" name="Picture 1" descr="A group of bunnies in gras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6" name="Picture 1" descr="A group of bunnies in grass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000066"/>
          <w:sz w:val="56"/>
        </w:rPr>
        <w:t xml:space="preserve"> </w:t>
      </w:r>
      <w:r w:rsidR="0003661B">
        <w:rPr>
          <w:noProof/>
        </w:rPr>
        <w:drawing>
          <wp:inline distT="0" distB="0" distL="0" distR="0" wp14:anchorId="6C348A67" wp14:editId="3949AEA1">
            <wp:extent cx="5972538" cy="1257300"/>
            <wp:effectExtent l="0" t="0" r="9525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3452" cy="1270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E2768" w14:textId="77777777" w:rsidR="00DE5F51" w:rsidRDefault="00000000">
      <w:pPr>
        <w:spacing w:after="0" w:line="259" w:lineRule="auto"/>
        <w:ind w:left="608" w:right="0" w:firstLine="0"/>
        <w:rPr>
          <w:sz w:val="4"/>
        </w:rPr>
      </w:pPr>
      <w:r>
        <w:rPr>
          <w:sz w:val="4"/>
        </w:rPr>
        <w:t xml:space="preserve"> </w:t>
      </w:r>
    </w:p>
    <w:p w14:paraId="6EBD78A2" w14:textId="77777777" w:rsidR="005E048C" w:rsidRDefault="005E048C">
      <w:pPr>
        <w:spacing w:after="0" w:line="259" w:lineRule="auto"/>
        <w:ind w:left="608" w:right="0" w:firstLine="0"/>
        <w:rPr>
          <w:sz w:val="4"/>
        </w:rPr>
      </w:pPr>
    </w:p>
    <w:p w14:paraId="60D307F9" w14:textId="77777777" w:rsidR="005E048C" w:rsidRDefault="005E048C">
      <w:pPr>
        <w:spacing w:after="0" w:line="259" w:lineRule="auto"/>
        <w:ind w:left="608" w:right="0" w:firstLine="0"/>
        <w:rPr>
          <w:sz w:val="4"/>
        </w:rPr>
      </w:pPr>
    </w:p>
    <w:p w14:paraId="7E739C36" w14:textId="77777777" w:rsidR="005E048C" w:rsidRDefault="005E048C">
      <w:pPr>
        <w:spacing w:after="0" w:line="259" w:lineRule="auto"/>
        <w:ind w:left="608" w:right="0" w:firstLine="0"/>
        <w:rPr>
          <w:sz w:val="4"/>
        </w:rPr>
      </w:pPr>
    </w:p>
    <w:p w14:paraId="18C9D147" w14:textId="77777777" w:rsidR="005E048C" w:rsidRDefault="005E048C">
      <w:pPr>
        <w:spacing w:after="0" w:line="259" w:lineRule="auto"/>
        <w:ind w:left="608" w:right="0" w:firstLine="0"/>
        <w:rPr>
          <w:sz w:val="4"/>
        </w:rPr>
      </w:pPr>
    </w:p>
    <w:p w14:paraId="52B8C923" w14:textId="77777777" w:rsidR="005E048C" w:rsidRDefault="005E048C">
      <w:pPr>
        <w:spacing w:after="0" w:line="259" w:lineRule="auto"/>
        <w:ind w:left="608" w:right="0" w:firstLine="0"/>
        <w:rPr>
          <w:sz w:val="4"/>
        </w:rPr>
      </w:pPr>
    </w:p>
    <w:p w14:paraId="777A79D9" w14:textId="77777777" w:rsidR="005E048C" w:rsidRDefault="005E048C">
      <w:pPr>
        <w:spacing w:after="0" w:line="259" w:lineRule="auto"/>
        <w:ind w:left="608" w:right="0" w:firstLine="0"/>
        <w:rPr>
          <w:sz w:val="4"/>
        </w:rPr>
      </w:pPr>
    </w:p>
    <w:p w14:paraId="3DDC1CB4" w14:textId="77777777" w:rsidR="005E048C" w:rsidRDefault="005E048C">
      <w:pPr>
        <w:spacing w:after="0" w:line="259" w:lineRule="auto"/>
        <w:ind w:left="608" w:right="0" w:firstLine="0"/>
        <w:rPr>
          <w:sz w:val="4"/>
        </w:rPr>
      </w:pPr>
    </w:p>
    <w:p w14:paraId="58886A2A" w14:textId="77777777" w:rsidR="005E048C" w:rsidRDefault="005E048C">
      <w:pPr>
        <w:spacing w:after="0" w:line="259" w:lineRule="auto"/>
        <w:ind w:left="608" w:right="0" w:firstLine="0"/>
        <w:rPr>
          <w:sz w:val="4"/>
        </w:rPr>
      </w:pPr>
    </w:p>
    <w:p w14:paraId="1A0B02CC" w14:textId="77777777" w:rsidR="005E048C" w:rsidRDefault="005E048C">
      <w:pPr>
        <w:spacing w:after="0" w:line="259" w:lineRule="auto"/>
        <w:ind w:left="608" w:right="0" w:firstLine="0"/>
        <w:rPr>
          <w:sz w:val="4"/>
        </w:rPr>
      </w:pPr>
    </w:p>
    <w:p w14:paraId="78B07E38" w14:textId="77777777" w:rsidR="005E048C" w:rsidRDefault="005E048C">
      <w:pPr>
        <w:spacing w:after="0" w:line="259" w:lineRule="auto"/>
        <w:ind w:left="608" w:right="0" w:firstLine="0"/>
        <w:rPr>
          <w:sz w:val="4"/>
        </w:rPr>
      </w:pPr>
    </w:p>
    <w:p w14:paraId="2FDC7418" w14:textId="77777777" w:rsidR="005E048C" w:rsidRDefault="005E048C">
      <w:pPr>
        <w:spacing w:after="0" w:line="259" w:lineRule="auto"/>
        <w:ind w:left="608" w:right="0" w:firstLine="0"/>
        <w:rPr>
          <w:sz w:val="4"/>
        </w:rPr>
      </w:pPr>
    </w:p>
    <w:p w14:paraId="4080F79E" w14:textId="77777777" w:rsidR="005E048C" w:rsidRDefault="005E048C">
      <w:pPr>
        <w:spacing w:after="0" w:line="259" w:lineRule="auto"/>
        <w:ind w:left="608" w:right="0" w:firstLine="0"/>
      </w:pPr>
    </w:p>
    <w:p w14:paraId="69BCE548" w14:textId="77777777" w:rsidR="00325C1A" w:rsidRDefault="00325C1A">
      <w:pPr>
        <w:spacing w:after="0" w:line="259" w:lineRule="auto"/>
        <w:ind w:left="608" w:right="0" w:firstLine="0"/>
      </w:pPr>
    </w:p>
    <w:tbl>
      <w:tblPr>
        <w:tblStyle w:val="TableGrid"/>
        <w:tblW w:w="10476" w:type="dxa"/>
        <w:tblInd w:w="-94" w:type="dxa"/>
        <w:tblCellMar>
          <w:top w:w="85" w:type="dxa"/>
          <w:left w:w="107" w:type="dxa"/>
          <w:right w:w="44" w:type="dxa"/>
        </w:tblCellMar>
        <w:tblLook w:val="04A0" w:firstRow="1" w:lastRow="0" w:firstColumn="1" w:lastColumn="0" w:noHBand="0" w:noVBand="1"/>
      </w:tblPr>
      <w:tblGrid>
        <w:gridCol w:w="30"/>
        <w:gridCol w:w="1963"/>
        <w:gridCol w:w="30"/>
        <w:gridCol w:w="8423"/>
        <w:gridCol w:w="30"/>
      </w:tblGrid>
      <w:tr w:rsidR="00DE5F51" w14:paraId="1EFC530A" w14:textId="77777777" w:rsidTr="00617B05">
        <w:trPr>
          <w:gridAfter w:val="1"/>
          <w:wAfter w:w="30" w:type="dxa"/>
          <w:trHeight w:val="568"/>
        </w:trPr>
        <w:tc>
          <w:tcPr>
            <w:tcW w:w="10446" w:type="dxa"/>
            <w:gridSpan w:val="4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A5C9EB" w:themeFill="text2" w:themeFillTint="40"/>
          </w:tcPr>
          <w:p w14:paraId="53CA9D2B" w14:textId="14A26933" w:rsidR="00DE5F51" w:rsidRDefault="00000000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44"/>
              </w:rPr>
              <w:t xml:space="preserve"> </w:t>
            </w:r>
            <w:r w:rsidR="0003661B">
              <w:rPr>
                <w:sz w:val="44"/>
              </w:rPr>
              <w:t>EASTER BUNNY CHARITY TOURNAMENT 2025</w:t>
            </w:r>
            <w:r>
              <w:rPr>
                <w:sz w:val="44"/>
              </w:rPr>
              <w:t xml:space="preserve"> </w:t>
            </w:r>
          </w:p>
        </w:tc>
      </w:tr>
      <w:tr w:rsidR="0003661B" w14:paraId="7135207A" w14:textId="77777777" w:rsidTr="00617B05">
        <w:trPr>
          <w:gridAfter w:val="1"/>
          <w:wAfter w:w="30" w:type="dxa"/>
          <w:trHeight w:val="568"/>
        </w:trPr>
        <w:tc>
          <w:tcPr>
            <w:tcW w:w="10446" w:type="dxa"/>
            <w:gridSpan w:val="4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A5C9EB" w:themeFill="text2" w:themeFillTint="40"/>
          </w:tcPr>
          <w:p w14:paraId="169BC72F" w14:textId="5AD54DDF" w:rsidR="0003661B" w:rsidRDefault="0003661B" w:rsidP="0003661B">
            <w:pPr>
              <w:tabs>
                <w:tab w:val="left" w:pos="3516"/>
              </w:tabs>
              <w:spacing w:after="0" w:line="259" w:lineRule="auto"/>
              <w:ind w:left="0" w:right="64" w:firstLine="0"/>
              <w:rPr>
                <w:sz w:val="44"/>
              </w:rPr>
            </w:pPr>
            <w:r>
              <w:rPr>
                <w:sz w:val="44"/>
              </w:rPr>
              <w:tab/>
            </w:r>
            <w:r w:rsidR="005E048C">
              <w:rPr>
                <w:sz w:val="44"/>
              </w:rPr>
              <w:t>Monday 21</w:t>
            </w:r>
            <w:r w:rsidR="005E048C" w:rsidRPr="005E048C">
              <w:rPr>
                <w:sz w:val="44"/>
                <w:vertAlign w:val="superscript"/>
              </w:rPr>
              <w:t>st</w:t>
            </w:r>
            <w:r w:rsidR="005E048C">
              <w:rPr>
                <w:sz w:val="44"/>
              </w:rPr>
              <w:t xml:space="preserve"> April 2025</w:t>
            </w:r>
          </w:p>
        </w:tc>
      </w:tr>
      <w:tr w:rsidR="00DE5F51" w14:paraId="4E20C106" w14:textId="77777777" w:rsidTr="00617B05">
        <w:trPr>
          <w:gridAfter w:val="1"/>
          <w:wAfter w:w="30" w:type="dxa"/>
          <w:trHeight w:val="799"/>
        </w:trPr>
        <w:tc>
          <w:tcPr>
            <w:tcW w:w="1993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5C9EB" w:themeFill="text2" w:themeFillTint="40"/>
            <w:vAlign w:val="center"/>
          </w:tcPr>
          <w:p w14:paraId="510A66FF" w14:textId="77777777" w:rsidR="00DE5F51" w:rsidRDefault="00000000">
            <w:pPr>
              <w:spacing w:after="0" w:line="259" w:lineRule="auto"/>
              <w:ind w:left="0" w:right="70" w:firstLine="0"/>
              <w:jc w:val="center"/>
            </w:pPr>
            <w:r>
              <w:t xml:space="preserve">Location: </w:t>
            </w:r>
          </w:p>
        </w:tc>
        <w:tc>
          <w:tcPr>
            <w:tcW w:w="8453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5C9EB" w:themeFill="text2" w:themeFillTint="40"/>
          </w:tcPr>
          <w:p w14:paraId="1AED8CC8" w14:textId="77777777" w:rsidR="00DE5F51" w:rsidRDefault="002B6EBF" w:rsidP="002B6EBF">
            <w:pPr>
              <w:spacing w:after="0" w:line="259" w:lineRule="auto"/>
              <w:ind w:left="727" w:right="0" w:firstLine="0"/>
            </w:pPr>
            <w:r>
              <w:t>Cheltenham Archers, Oakleaf Field, Cheltenham Racecourse</w:t>
            </w:r>
          </w:p>
          <w:p w14:paraId="79AF1E0D" w14:textId="4304DB19" w:rsidR="002B6EBF" w:rsidRDefault="002B6EBF" w:rsidP="002B6EBF">
            <w:pPr>
              <w:spacing w:after="0" w:line="259" w:lineRule="auto"/>
              <w:ind w:left="727" w:right="0" w:firstLine="0"/>
            </w:pPr>
            <w:r>
              <w:t>Southam Lane, Cheltenham, Glos</w:t>
            </w:r>
          </w:p>
        </w:tc>
      </w:tr>
      <w:tr w:rsidR="00DE5F51" w14:paraId="2A20648E" w14:textId="77777777" w:rsidTr="00617B05">
        <w:trPr>
          <w:gridAfter w:val="1"/>
          <w:wAfter w:w="30" w:type="dxa"/>
          <w:trHeight w:val="742"/>
        </w:trPr>
        <w:tc>
          <w:tcPr>
            <w:tcW w:w="1993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5C9EB" w:themeFill="text2" w:themeFillTint="40"/>
            <w:vAlign w:val="center"/>
          </w:tcPr>
          <w:p w14:paraId="5999D706" w14:textId="5099C95B" w:rsidR="00DE5F51" w:rsidRDefault="00000000">
            <w:pPr>
              <w:spacing w:after="0" w:line="259" w:lineRule="auto"/>
              <w:ind w:left="0" w:right="67" w:firstLine="0"/>
              <w:jc w:val="center"/>
            </w:pPr>
            <w:r>
              <w:t>Round</w:t>
            </w:r>
            <w:r w:rsidR="0021081F">
              <w:t>s</w:t>
            </w:r>
            <w:r>
              <w:t xml:space="preserve">: </w:t>
            </w:r>
          </w:p>
        </w:tc>
        <w:tc>
          <w:tcPr>
            <w:tcW w:w="8453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5C9EB" w:themeFill="text2" w:themeFillTint="40"/>
          </w:tcPr>
          <w:p w14:paraId="3D5ACE90" w14:textId="77777777" w:rsidR="00617B05" w:rsidRDefault="002B6EBF">
            <w:pPr>
              <w:spacing w:after="0" w:line="259" w:lineRule="auto"/>
              <w:ind w:left="0" w:right="56" w:firstLine="0"/>
              <w:jc w:val="center"/>
            </w:pPr>
            <w:r>
              <w:t>National Rounds - UK Record Status</w:t>
            </w:r>
            <w:r w:rsidR="00617B05">
              <w:t xml:space="preserve"> except National 20</w:t>
            </w:r>
            <w:r>
              <w:t>-</w:t>
            </w:r>
          </w:p>
          <w:p w14:paraId="5189AF8C" w14:textId="44FCA498" w:rsidR="00DE5F51" w:rsidRDefault="00000000" w:rsidP="00617B05">
            <w:pPr>
              <w:spacing w:after="0" w:line="259" w:lineRule="auto"/>
              <w:ind w:left="0" w:right="56" w:firstLine="0"/>
              <w:jc w:val="center"/>
            </w:pPr>
            <w:r>
              <w:t xml:space="preserve"> </w:t>
            </w:r>
            <w:r w:rsidR="002B6EBF">
              <w:t>National (N), National 50</w:t>
            </w:r>
            <w:r w:rsidR="00A2631E">
              <w:t xml:space="preserve"> </w:t>
            </w:r>
            <w:r w:rsidR="002B6EBF">
              <w:t>(N50), National 40</w:t>
            </w:r>
            <w:r w:rsidR="00A2631E">
              <w:t xml:space="preserve"> </w:t>
            </w:r>
            <w:r w:rsidR="002B6EBF">
              <w:t xml:space="preserve">(N40), </w:t>
            </w:r>
            <w:r w:rsidR="00617B05">
              <w:t>National 30</w:t>
            </w:r>
            <w:r w:rsidR="00A2631E">
              <w:t xml:space="preserve"> </w:t>
            </w:r>
            <w:r w:rsidR="00617B05">
              <w:t>(N30), National 20</w:t>
            </w:r>
            <w:r w:rsidR="00A2631E">
              <w:t xml:space="preserve"> </w:t>
            </w:r>
            <w:r w:rsidR="00617B05">
              <w:t>(N20)</w:t>
            </w:r>
            <w:r>
              <w:t xml:space="preserve"> </w:t>
            </w:r>
          </w:p>
        </w:tc>
      </w:tr>
      <w:tr w:rsidR="00DE5F51" w14:paraId="4BD6F194" w14:textId="77777777" w:rsidTr="00617B05">
        <w:trPr>
          <w:gridAfter w:val="1"/>
          <w:wAfter w:w="30" w:type="dxa"/>
          <w:trHeight w:val="404"/>
        </w:trPr>
        <w:tc>
          <w:tcPr>
            <w:tcW w:w="1993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5C9EB" w:themeFill="text2" w:themeFillTint="40"/>
          </w:tcPr>
          <w:p w14:paraId="37BE5522" w14:textId="77777777" w:rsidR="00DE5F51" w:rsidRDefault="00000000">
            <w:pPr>
              <w:spacing w:after="0" w:line="259" w:lineRule="auto"/>
              <w:ind w:left="0" w:right="69" w:firstLine="0"/>
              <w:jc w:val="center"/>
            </w:pPr>
            <w:r>
              <w:t xml:space="preserve">Judges: </w:t>
            </w:r>
          </w:p>
        </w:tc>
        <w:tc>
          <w:tcPr>
            <w:tcW w:w="8453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5C9EB" w:themeFill="text2" w:themeFillTint="40"/>
          </w:tcPr>
          <w:p w14:paraId="1BD4C003" w14:textId="1A5EF908" w:rsidR="00DE5F51" w:rsidRDefault="00000000" w:rsidP="0021081F">
            <w:pPr>
              <w:spacing w:after="0" w:line="259" w:lineRule="auto"/>
              <w:ind w:left="0" w:right="58" w:firstLine="0"/>
              <w:jc w:val="center"/>
            </w:pPr>
            <w:r>
              <w:t xml:space="preserve">Adrian </w:t>
            </w:r>
            <w:proofErr w:type="spellStart"/>
            <w:r>
              <w:t>Gifkins</w:t>
            </w:r>
            <w:proofErr w:type="spellEnd"/>
          </w:p>
        </w:tc>
      </w:tr>
      <w:tr w:rsidR="00DE5F51" w14:paraId="6FD6123C" w14:textId="77777777" w:rsidTr="0021081F">
        <w:trPr>
          <w:gridAfter w:val="1"/>
          <w:wAfter w:w="30" w:type="dxa"/>
          <w:trHeight w:val="964"/>
        </w:trPr>
        <w:tc>
          <w:tcPr>
            <w:tcW w:w="1993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5C9EB" w:themeFill="text2" w:themeFillTint="40"/>
            <w:vAlign w:val="center"/>
          </w:tcPr>
          <w:p w14:paraId="0FFEA757" w14:textId="77777777" w:rsidR="00DE5F51" w:rsidRDefault="00000000">
            <w:pPr>
              <w:spacing w:after="0" w:line="259" w:lineRule="auto"/>
              <w:ind w:left="0" w:right="67" w:firstLine="0"/>
              <w:jc w:val="center"/>
            </w:pPr>
            <w:r>
              <w:t xml:space="preserve">Registration: </w:t>
            </w:r>
          </w:p>
        </w:tc>
        <w:tc>
          <w:tcPr>
            <w:tcW w:w="8453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5C9EB" w:themeFill="text2" w:themeFillTint="40"/>
          </w:tcPr>
          <w:p w14:paraId="37666FA6" w14:textId="0F667354" w:rsidR="00DE5F51" w:rsidRDefault="00000000">
            <w:pPr>
              <w:spacing w:after="0" w:line="259" w:lineRule="auto"/>
              <w:ind w:left="0" w:right="0" w:firstLine="26"/>
              <w:jc w:val="center"/>
            </w:pPr>
            <w:r>
              <w:t xml:space="preserve">Registration will be open from </w:t>
            </w:r>
            <w:r w:rsidR="0021081F">
              <w:t>11.00</w:t>
            </w:r>
            <w:r>
              <w:t>a</w:t>
            </w:r>
            <w:r w:rsidR="0021081F">
              <w:t>.</w:t>
            </w:r>
            <w:r>
              <w:t xml:space="preserve">m. Membership cards will be required for booking in.  </w:t>
            </w:r>
          </w:p>
        </w:tc>
      </w:tr>
      <w:tr w:rsidR="00DE5F51" w14:paraId="5BC50CDB" w14:textId="77777777" w:rsidTr="00617B05">
        <w:trPr>
          <w:gridAfter w:val="1"/>
          <w:wAfter w:w="30" w:type="dxa"/>
          <w:trHeight w:val="883"/>
        </w:trPr>
        <w:tc>
          <w:tcPr>
            <w:tcW w:w="1993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5C9EB" w:themeFill="text2" w:themeFillTint="40"/>
            <w:vAlign w:val="center"/>
          </w:tcPr>
          <w:p w14:paraId="02868D53" w14:textId="77777777" w:rsidR="00DE5F51" w:rsidRDefault="00000000">
            <w:pPr>
              <w:spacing w:after="0" w:line="259" w:lineRule="auto"/>
              <w:ind w:left="29" w:right="0" w:firstLine="0"/>
            </w:pPr>
            <w:r>
              <w:t xml:space="preserve">Event Timings: </w:t>
            </w:r>
          </w:p>
        </w:tc>
        <w:tc>
          <w:tcPr>
            <w:tcW w:w="8453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5C9EB" w:themeFill="text2" w:themeFillTint="40"/>
          </w:tcPr>
          <w:p w14:paraId="316A72DB" w14:textId="1BA534FC" w:rsidR="002B6EBF" w:rsidRDefault="002B6EBF" w:rsidP="002B6EBF">
            <w:pPr>
              <w:tabs>
                <w:tab w:val="center" w:pos="1307"/>
                <w:tab w:val="center" w:pos="4136"/>
                <w:tab w:val="right" w:pos="8331"/>
              </w:tabs>
              <w:spacing w:after="59" w:line="259" w:lineRule="auto"/>
              <w:ind w:left="0" w:right="0" w:firstLine="0"/>
              <w:jc w:val="center"/>
            </w:pPr>
            <w:r>
              <w:t>Equipment inspection from 11.30a.m, assembly 12.15p.m. and sighters at 12.30p.m.</w:t>
            </w:r>
          </w:p>
        </w:tc>
      </w:tr>
      <w:tr w:rsidR="00DE5F51" w14:paraId="4251E11A" w14:textId="77777777" w:rsidTr="00617B05">
        <w:trPr>
          <w:gridAfter w:val="1"/>
          <w:wAfter w:w="30" w:type="dxa"/>
          <w:trHeight w:val="839"/>
        </w:trPr>
        <w:tc>
          <w:tcPr>
            <w:tcW w:w="1993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5C9EB" w:themeFill="text2" w:themeFillTint="40"/>
            <w:vAlign w:val="center"/>
          </w:tcPr>
          <w:p w14:paraId="318B0A79" w14:textId="77777777" w:rsidR="00DE5F51" w:rsidRDefault="00000000">
            <w:pPr>
              <w:spacing w:after="0" w:line="259" w:lineRule="auto"/>
              <w:ind w:left="55" w:right="0" w:firstLine="0"/>
            </w:pPr>
            <w:r>
              <w:t xml:space="preserve">Event Format: </w:t>
            </w:r>
          </w:p>
        </w:tc>
        <w:tc>
          <w:tcPr>
            <w:tcW w:w="8453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5C9EB" w:themeFill="text2" w:themeFillTint="40"/>
          </w:tcPr>
          <w:p w14:paraId="3E1D806D" w14:textId="77777777" w:rsidR="00DE5F51" w:rsidRDefault="00000000">
            <w:pPr>
              <w:spacing w:after="0" w:line="259" w:lineRule="auto"/>
              <w:ind w:left="0" w:right="64" w:firstLine="0"/>
              <w:jc w:val="center"/>
            </w:pPr>
            <w:r>
              <w:t xml:space="preserve">There will be 4 archers per boss, shooting in 2 details. </w:t>
            </w:r>
          </w:p>
          <w:p w14:paraId="53F6E8E8" w14:textId="7FF73629" w:rsidR="00DE5F51" w:rsidRDefault="00000000" w:rsidP="00617B05">
            <w:pPr>
              <w:spacing w:after="0" w:line="259" w:lineRule="auto"/>
              <w:ind w:left="0" w:right="58" w:firstLine="0"/>
              <w:jc w:val="center"/>
            </w:pPr>
            <w:r>
              <w:t xml:space="preserve">Shooting will be in timed </w:t>
            </w:r>
            <w:r w:rsidR="00617B05">
              <w:t>6</w:t>
            </w:r>
            <w:r>
              <w:t xml:space="preserve"> arrow ends of </w:t>
            </w:r>
            <w:r w:rsidR="00617B05">
              <w:t>4</w:t>
            </w:r>
            <w:r>
              <w:t xml:space="preserve"> minutes. </w:t>
            </w:r>
          </w:p>
        </w:tc>
      </w:tr>
      <w:tr w:rsidR="00DE5F51" w14:paraId="3D7B40F9" w14:textId="77777777" w:rsidTr="00325C1A">
        <w:trPr>
          <w:gridAfter w:val="1"/>
          <w:wAfter w:w="30" w:type="dxa"/>
          <w:trHeight w:val="953"/>
        </w:trPr>
        <w:tc>
          <w:tcPr>
            <w:tcW w:w="1993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5C9EB" w:themeFill="text2" w:themeFillTint="40"/>
            <w:vAlign w:val="center"/>
          </w:tcPr>
          <w:p w14:paraId="5A356D99" w14:textId="77777777" w:rsidR="00DE5F51" w:rsidRDefault="00000000">
            <w:pPr>
              <w:spacing w:after="0" w:line="259" w:lineRule="auto"/>
              <w:ind w:left="0" w:right="68" w:firstLine="0"/>
              <w:jc w:val="center"/>
            </w:pPr>
            <w:r>
              <w:t xml:space="preserve">Awards: </w:t>
            </w:r>
          </w:p>
        </w:tc>
        <w:tc>
          <w:tcPr>
            <w:tcW w:w="8453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5C9EB" w:themeFill="text2" w:themeFillTint="40"/>
          </w:tcPr>
          <w:p w14:paraId="380F4949" w14:textId="2DC21649" w:rsidR="00DE5F51" w:rsidRDefault="00000000" w:rsidP="00083B56">
            <w:pPr>
              <w:spacing w:after="2"/>
              <w:ind w:left="0" w:right="0" w:firstLine="0"/>
              <w:jc w:val="center"/>
            </w:pPr>
            <w:r>
              <w:t>Awards will be presented per category, dependant on the number of entries</w:t>
            </w:r>
            <w:r w:rsidR="00083B56">
              <w:t xml:space="preserve"> and is agreed by the Cheltenham Archers Tournament Committee</w:t>
            </w:r>
            <w:r>
              <w:t xml:space="preserve">.   </w:t>
            </w:r>
          </w:p>
        </w:tc>
      </w:tr>
      <w:tr w:rsidR="00DE5F51" w14:paraId="1F2D8178" w14:textId="77777777" w:rsidTr="00617B05">
        <w:trPr>
          <w:gridAfter w:val="1"/>
          <w:wAfter w:w="30" w:type="dxa"/>
          <w:trHeight w:val="401"/>
        </w:trPr>
        <w:tc>
          <w:tcPr>
            <w:tcW w:w="1993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5C9EB" w:themeFill="text2" w:themeFillTint="40"/>
          </w:tcPr>
          <w:p w14:paraId="3C7866ED" w14:textId="77777777" w:rsidR="00DE5F51" w:rsidRDefault="00000000">
            <w:pPr>
              <w:spacing w:after="0" w:line="259" w:lineRule="auto"/>
              <w:ind w:left="0" w:right="69" w:firstLine="0"/>
              <w:jc w:val="center"/>
            </w:pPr>
            <w:r>
              <w:t xml:space="preserve">Juniors: </w:t>
            </w:r>
          </w:p>
        </w:tc>
        <w:tc>
          <w:tcPr>
            <w:tcW w:w="8453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5C9EB" w:themeFill="text2" w:themeFillTint="40"/>
          </w:tcPr>
          <w:p w14:paraId="72115D19" w14:textId="73029113" w:rsidR="00DE5F51" w:rsidRDefault="00617B05">
            <w:pPr>
              <w:spacing w:after="0" w:line="259" w:lineRule="auto"/>
              <w:ind w:left="0" w:right="64" w:firstLine="0"/>
              <w:jc w:val="center"/>
            </w:pPr>
            <w:r>
              <w:t xml:space="preserve">Juniors must be accompanied during the tournament by a Parent/ Guardian. Age categories are as per the Archery GB rules up to Under 18 </w:t>
            </w:r>
          </w:p>
        </w:tc>
      </w:tr>
      <w:tr w:rsidR="00DE5F51" w14:paraId="18946A94" w14:textId="77777777" w:rsidTr="00617B05">
        <w:trPr>
          <w:gridAfter w:val="1"/>
          <w:wAfter w:w="30" w:type="dxa"/>
          <w:trHeight w:val="819"/>
        </w:trPr>
        <w:tc>
          <w:tcPr>
            <w:tcW w:w="1993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5C9EB" w:themeFill="text2" w:themeFillTint="40"/>
            <w:vAlign w:val="center"/>
          </w:tcPr>
          <w:p w14:paraId="2FCC95F6" w14:textId="77777777" w:rsidR="00DE5F51" w:rsidRDefault="00000000">
            <w:pPr>
              <w:spacing w:after="0" w:line="259" w:lineRule="auto"/>
              <w:ind w:left="0" w:right="68" w:firstLine="0"/>
              <w:jc w:val="center"/>
            </w:pPr>
            <w:r>
              <w:t xml:space="preserve">Dress: </w:t>
            </w:r>
          </w:p>
        </w:tc>
        <w:tc>
          <w:tcPr>
            <w:tcW w:w="8453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5C9EB" w:themeFill="text2" w:themeFillTint="40"/>
          </w:tcPr>
          <w:p w14:paraId="56A1CF24" w14:textId="5FE2E72D" w:rsidR="00DE5F51" w:rsidRDefault="00000000">
            <w:pPr>
              <w:spacing w:after="0" w:line="259" w:lineRule="auto"/>
              <w:ind w:left="0" w:right="0" w:firstLine="0"/>
              <w:jc w:val="center"/>
            </w:pPr>
            <w:r>
              <w:t>Please refer to the Archery GB Rules of Shooting for the dress regulations</w:t>
            </w:r>
            <w:r w:rsidR="00617B05">
              <w:t xml:space="preserve"> as shown in rule 307</w:t>
            </w:r>
          </w:p>
        </w:tc>
      </w:tr>
      <w:tr w:rsidR="00DE5F51" w14:paraId="040662D0" w14:textId="77777777" w:rsidTr="00617B05">
        <w:trPr>
          <w:gridAfter w:val="1"/>
          <w:wAfter w:w="30" w:type="dxa"/>
          <w:trHeight w:val="1769"/>
        </w:trPr>
        <w:tc>
          <w:tcPr>
            <w:tcW w:w="1993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5C9EB" w:themeFill="text2" w:themeFillTint="40"/>
            <w:vAlign w:val="center"/>
          </w:tcPr>
          <w:p w14:paraId="10C962B8" w14:textId="77777777" w:rsidR="00DE5F51" w:rsidRDefault="00000000">
            <w:pPr>
              <w:spacing w:after="0" w:line="259" w:lineRule="auto"/>
              <w:ind w:left="0" w:right="69" w:firstLine="0"/>
              <w:jc w:val="center"/>
            </w:pPr>
            <w:r>
              <w:lastRenderedPageBreak/>
              <w:t xml:space="preserve">Drug Testing: </w:t>
            </w:r>
          </w:p>
        </w:tc>
        <w:tc>
          <w:tcPr>
            <w:tcW w:w="8453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5C9EB" w:themeFill="text2" w:themeFillTint="40"/>
          </w:tcPr>
          <w:p w14:paraId="18DCF41A" w14:textId="77777777" w:rsidR="00DE5F51" w:rsidRDefault="00000000">
            <w:pPr>
              <w:spacing w:after="0" w:line="240" w:lineRule="auto"/>
              <w:ind w:left="0" w:right="0" w:firstLine="0"/>
              <w:jc w:val="center"/>
            </w:pPr>
            <w:r>
              <w:t xml:space="preserve">Archers competing at record status tournaments may be liable to drug testing. Competitors who are approached to give samples must comply. </w:t>
            </w:r>
          </w:p>
          <w:p w14:paraId="6F8D5951" w14:textId="77777777" w:rsidR="00DE5F51" w:rsidRDefault="00000000">
            <w:pPr>
              <w:spacing w:after="0" w:line="259" w:lineRule="auto"/>
              <w:ind w:left="0" w:right="62" w:firstLine="0"/>
              <w:jc w:val="center"/>
            </w:pPr>
            <w:r>
              <w:t xml:space="preserve">Non-compliance will be treated as a positive result.  </w:t>
            </w:r>
          </w:p>
          <w:p w14:paraId="1CA86A65" w14:textId="5549F8DA" w:rsidR="00DE5F51" w:rsidRDefault="00000000">
            <w:pPr>
              <w:spacing w:after="0" w:line="259" w:lineRule="auto"/>
              <w:ind w:left="0" w:right="0" w:firstLine="0"/>
              <w:jc w:val="center"/>
            </w:pPr>
            <w:r>
              <w:t>By entering the tournament</w:t>
            </w:r>
            <w:r w:rsidR="001B5EE9">
              <w:t>,</w:t>
            </w:r>
            <w:r>
              <w:t xml:space="preserve"> Parents/Guardians are giving consent for junior archers (under 18's) to be drug tested if approached. </w:t>
            </w:r>
          </w:p>
        </w:tc>
      </w:tr>
      <w:tr w:rsidR="00DE5F51" w14:paraId="62F4093B" w14:textId="77777777" w:rsidTr="00617B05">
        <w:trPr>
          <w:gridAfter w:val="1"/>
          <w:wAfter w:w="30" w:type="dxa"/>
          <w:trHeight w:val="396"/>
        </w:trPr>
        <w:tc>
          <w:tcPr>
            <w:tcW w:w="1993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5C9EB" w:themeFill="text2" w:themeFillTint="40"/>
          </w:tcPr>
          <w:p w14:paraId="040968EF" w14:textId="77777777" w:rsidR="00DE5F51" w:rsidRDefault="00000000">
            <w:pPr>
              <w:spacing w:after="0" w:line="259" w:lineRule="auto"/>
              <w:ind w:left="29" w:right="0" w:firstLine="0"/>
            </w:pPr>
            <w:r>
              <w:t xml:space="preserve">Refreshments: </w:t>
            </w:r>
          </w:p>
        </w:tc>
        <w:tc>
          <w:tcPr>
            <w:tcW w:w="8453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5C9EB" w:themeFill="text2" w:themeFillTint="40"/>
          </w:tcPr>
          <w:p w14:paraId="780B421B" w14:textId="19AEFBC8" w:rsidR="00DE5F51" w:rsidRDefault="00000000">
            <w:pPr>
              <w:spacing w:after="0" w:line="259" w:lineRule="auto"/>
              <w:ind w:left="0" w:right="56" w:firstLine="0"/>
              <w:jc w:val="center"/>
            </w:pPr>
            <w:r>
              <w:t xml:space="preserve">Hot &amp; cold drinks and a selection of cakes/biscuits </w:t>
            </w:r>
            <w:r w:rsidR="00617B05">
              <w:t>will be available</w:t>
            </w:r>
            <w:r w:rsidR="001B5EE9">
              <w:t xml:space="preserve"> to purchase</w:t>
            </w:r>
            <w:r w:rsidR="00325C1A">
              <w:t>- Cash only</w:t>
            </w:r>
          </w:p>
        </w:tc>
      </w:tr>
      <w:tr w:rsidR="00DE5F51" w14:paraId="4575396B" w14:textId="77777777" w:rsidTr="001150DF">
        <w:trPr>
          <w:gridBefore w:val="1"/>
          <w:wBefore w:w="30" w:type="dxa"/>
          <w:trHeight w:val="1116"/>
        </w:trPr>
        <w:tc>
          <w:tcPr>
            <w:tcW w:w="1993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5C9EB" w:themeFill="text2" w:themeFillTint="40"/>
            <w:vAlign w:val="center"/>
          </w:tcPr>
          <w:p w14:paraId="47130D5A" w14:textId="77777777" w:rsidR="00DE5F51" w:rsidRDefault="00000000">
            <w:pPr>
              <w:spacing w:after="0" w:line="259" w:lineRule="auto"/>
              <w:ind w:left="117" w:right="0" w:firstLine="0"/>
            </w:pPr>
            <w:r>
              <w:t xml:space="preserve">Photography: </w:t>
            </w:r>
          </w:p>
        </w:tc>
        <w:tc>
          <w:tcPr>
            <w:tcW w:w="8453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5C9EB" w:themeFill="text2" w:themeFillTint="40"/>
          </w:tcPr>
          <w:p w14:paraId="6C7AFE28" w14:textId="793248FD" w:rsidR="001150DF" w:rsidRDefault="00A2631E" w:rsidP="001150DF">
            <w:pPr>
              <w:spacing w:after="3"/>
              <w:ind w:left="0" w:right="0" w:firstLine="0"/>
              <w:jc w:val="center"/>
            </w:pPr>
            <w:r>
              <w:t xml:space="preserve">In view of the provisions of the Archery GB Protection of </w:t>
            </w:r>
            <w:r w:rsidR="006931C5">
              <w:t>C</w:t>
            </w:r>
            <w:r>
              <w:t>hildren and vulnerable Adults policy, people wishing to take photographs during the tournament must register their details with the Tournament Organiser</w:t>
            </w:r>
            <w:r w:rsidR="001150DF">
              <w:t>.</w:t>
            </w:r>
          </w:p>
        </w:tc>
      </w:tr>
      <w:tr w:rsidR="00DE5F51" w14:paraId="7427911D" w14:textId="77777777" w:rsidTr="004D5F77">
        <w:trPr>
          <w:gridBefore w:val="1"/>
          <w:wBefore w:w="30" w:type="dxa"/>
          <w:trHeight w:val="744"/>
        </w:trPr>
        <w:tc>
          <w:tcPr>
            <w:tcW w:w="1993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5C9EB" w:themeFill="text2" w:themeFillTint="40"/>
            <w:vAlign w:val="center"/>
          </w:tcPr>
          <w:p w14:paraId="0FF214C7" w14:textId="77777777" w:rsidR="00DE5F51" w:rsidRDefault="00000000">
            <w:pPr>
              <w:spacing w:after="0" w:line="259" w:lineRule="auto"/>
              <w:ind w:left="0" w:right="67" w:firstLine="0"/>
              <w:jc w:val="center"/>
            </w:pPr>
            <w:r>
              <w:t xml:space="preserve">Car Parking: </w:t>
            </w:r>
          </w:p>
        </w:tc>
        <w:tc>
          <w:tcPr>
            <w:tcW w:w="8453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5C9EB" w:themeFill="text2" w:themeFillTint="40"/>
          </w:tcPr>
          <w:p w14:paraId="5513D036" w14:textId="77777777" w:rsidR="00DE5F51" w:rsidRDefault="00000000">
            <w:pPr>
              <w:spacing w:after="0" w:line="259" w:lineRule="auto"/>
              <w:ind w:left="0" w:right="0" w:firstLine="0"/>
              <w:jc w:val="center"/>
            </w:pPr>
            <w:r>
              <w:t xml:space="preserve">If you require disabled parking (blue badge holders only) please notify us in advance of the tournament.  </w:t>
            </w:r>
          </w:p>
        </w:tc>
      </w:tr>
      <w:tr w:rsidR="00DE5F51" w14:paraId="5BB742E8" w14:textId="77777777" w:rsidTr="0003661B">
        <w:trPr>
          <w:gridBefore w:val="1"/>
          <w:wBefore w:w="30" w:type="dxa"/>
          <w:trHeight w:val="2130"/>
        </w:trPr>
        <w:tc>
          <w:tcPr>
            <w:tcW w:w="1993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5C9EB" w:themeFill="text2" w:themeFillTint="40"/>
            <w:vAlign w:val="center"/>
          </w:tcPr>
          <w:p w14:paraId="2CF6FC26" w14:textId="77777777" w:rsidR="00DE5F51" w:rsidRDefault="00000000">
            <w:pPr>
              <w:spacing w:after="0" w:line="259" w:lineRule="auto"/>
              <w:ind w:left="0" w:right="64" w:firstLine="0"/>
              <w:jc w:val="center"/>
            </w:pPr>
            <w:r>
              <w:t xml:space="preserve">Entry: </w:t>
            </w:r>
          </w:p>
        </w:tc>
        <w:tc>
          <w:tcPr>
            <w:tcW w:w="8453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5C9EB" w:themeFill="text2" w:themeFillTint="40"/>
          </w:tcPr>
          <w:p w14:paraId="1A3405F7" w14:textId="0F600729" w:rsidR="00DE5F51" w:rsidRDefault="00000000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>The Entry Fee is £1</w:t>
            </w:r>
            <w:r w:rsidR="00617B05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r w:rsidR="0003661B">
              <w:rPr>
                <w:b/>
              </w:rPr>
              <w:t>Adult, £10 Junior</w:t>
            </w:r>
          </w:p>
          <w:p w14:paraId="43D0BFEB" w14:textId="77777777" w:rsidR="00103427" w:rsidRDefault="00000000">
            <w:pPr>
              <w:spacing w:after="0" w:line="259" w:lineRule="auto"/>
              <w:ind w:left="0" w:right="56" w:firstLine="0"/>
              <w:jc w:val="center"/>
            </w:pPr>
            <w:r>
              <w:t xml:space="preserve">Entries will </w:t>
            </w:r>
            <w:r>
              <w:rPr>
                <w:u w:val="single" w:color="000000"/>
              </w:rPr>
              <w:t xml:space="preserve">only </w:t>
            </w:r>
            <w:r>
              <w:t>be accepted via :</w:t>
            </w:r>
          </w:p>
          <w:p w14:paraId="1261503B" w14:textId="3A5F605B" w:rsidR="00DE5F51" w:rsidRDefault="00000000" w:rsidP="00103427">
            <w:pPr>
              <w:spacing w:after="0" w:line="259" w:lineRule="auto"/>
              <w:ind w:left="0" w:right="56" w:firstLine="0"/>
              <w:jc w:val="center"/>
            </w:pPr>
            <w:r>
              <w:t xml:space="preserve"> </w:t>
            </w:r>
            <w:hyperlink r:id="rId8" w:anchor="focus=ev-s5s8-20250421120000" w:history="1">
              <w:r w:rsidR="00103427">
                <w:rPr>
                  <w:rStyle w:val="Hyperlink"/>
                </w:rPr>
                <w:t xml:space="preserve">Cheltenham Archers Booking - Booking by </w:t>
              </w:r>
              <w:proofErr w:type="spellStart"/>
              <w:r w:rsidR="00103427">
                <w:rPr>
                  <w:rStyle w:val="Hyperlink"/>
                </w:rPr>
                <w:t>Bookwhen</w:t>
              </w:r>
              <w:proofErr w:type="spellEnd"/>
            </w:hyperlink>
            <w:r>
              <w:t xml:space="preserve"> </w:t>
            </w:r>
          </w:p>
          <w:p w14:paraId="3A4FA9F8" w14:textId="1153D06D" w:rsidR="00DE5F51" w:rsidRDefault="00000000" w:rsidP="0003661B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NO SPACES WILL BE RESERVED WITHOUT PAYMENT IN FULL.</w:t>
            </w:r>
          </w:p>
          <w:p w14:paraId="19D356D7" w14:textId="55873338" w:rsidR="00DE5F51" w:rsidRDefault="00000000" w:rsidP="0003661B">
            <w:pPr>
              <w:spacing w:after="0"/>
              <w:ind w:left="0" w:right="0" w:firstLine="0"/>
              <w:jc w:val="center"/>
            </w:pPr>
            <w:r>
              <w:t xml:space="preserve"> A Target List and Results will be </w:t>
            </w:r>
            <w:r w:rsidR="0003661B">
              <w:t>emailed to Archers</w:t>
            </w:r>
            <w:r w:rsidR="001150DF">
              <w:t xml:space="preserve"> and available via Ianseo</w:t>
            </w:r>
          </w:p>
        </w:tc>
      </w:tr>
      <w:tr w:rsidR="00DE5F51" w14:paraId="55CE580B" w14:textId="77777777" w:rsidTr="00617B05">
        <w:trPr>
          <w:gridBefore w:val="1"/>
          <w:wBefore w:w="30" w:type="dxa"/>
          <w:trHeight w:val="403"/>
        </w:trPr>
        <w:tc>
          <w:tcPr>
            <w:tcW w:w="1993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5C9EB" w:themeFill="text2" w:themeFillTint="40"/>
          </w:tcPr>
          <w:p w14:paraId="208E9F17" w14:textId="77777777" w:rsidR="00DE5F51" w:rsidRDefault="00000000">
            <w:pPr>
              <w:spacing w:after="0" w:line="259" w:lineRule="auto"/>
              <w:ind w:left="0" w:right="68" w:firstLine="0"/>
              <w:jc w:val="center"/>
            </w:pPr>
            <w:r>
              <w:t xml:space="preserve">Closing Date: </w:t>
            </w:r>
          </w:p>
        </w:tc>
        <w:tc>
          <w:tcPr>
            <w:tcW w:w="8453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5C9EB" w:themeFill="text2" w:themeFillTint="40"/>
          </w:tcPr>
          <w:p w14:paraId="1A7A02E9" w14:textId="5BBC107A" w:rsidR="00DE5F51" w:rsidRDefault="00617B05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>Monday 14</w:t>
            </w:r>
            <w:r w:rsidRPr="00617B05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March 2025 </w:t>
            </w:r>
          </w:p>
        </w:tc>
      </w:tr>
      <w:tr w:rsidR="00DE5F51" w14:paraId="51C8EAAB" w14:textId="77777777" w:rsidTr="0003661B">
        <w:trPr>
          <w:gridBefore w:val="1"/>
          <w:wBefore w:w="30" w:type="dxa"/>
          <w:trHeight w:val="1193"/>
        </w:trPr>
        <w:tc>
          <w:tcPr>
            <w:tcW w:w="1993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5C9EB" w:themeFill="text2" w:themeFillTint="40"/>
            <w:vAlign w:val="center"/>
          </w:tcPr>
          <w:p w14:paraId="68148F10" w14:textId="77777777" w:rsidR="00DE5F51" w:rsidRDefault="00000000">
            <w:pPr>
              <w:spacing w:after="0" w:line="259" w:lineRule="auto"/>
              <w:ind w:left="0" w:right="0" w:firstLine="0"/>
              <w:jc w:val="center"/>
            </w:pPr>
            <w:r>
              <w:t xml:space="preserve">Tournament Organiser: </w:t>
            </w:r>
          </w:p>
        </w:tc>
        <w:tc>
          <w:tcPr>
            <w:tcW w:w="8453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5C9EB" w:themeFill="text2" w:themeFillTint="40"/>
          </w:tcPr>
          <w:p w14:paraId="048E3EBC" w14:textId="77777777" w:rsidR="00DE5F51" w:rsidRDefault="00000000" w:rsidP="0003661B">
            <w:pPr>
              <w:spacing w:after="0" w:line="259" w:lineRule="auto"/>
              <w:ind w:left="0" w:right="59" w:firstLine="0"/>
              <w:jc w:val="center"/>
            </w:pPr>
            <w:r>
              <w:t xml:space="preserve">Mr </w:t>
            </w:r>
            <w:r w:rsidR="0003661B">
              <w:t>Jeff Grinnell</w:t>
            </w:r>
          </w:p>
          <w:p w14:paraId="1F960AA4" w14:textId="77777777" w:rsidR="0003661B" w:rsidRDefault="0003661B" w:rsidP="0003661B">
            <w:pPr>
              <w:spacing w:after="0" w:line="259" w:lineRule="auto"/>
              <w:ind w:left="0" w:right="59" w:firstLine="0"/>
              <w:jc w:val="center"/>
            </w:pPr>
            <w:r>
              <w:t>Cheltenham Archers Tournament Organisers</w:t>
            </w:r>
          </w:p>
          <w:p w14:paraId="27FDE1B7" w14:textId="1FF06476" w:rsidR="0003661B" w:rsidRDefault="0003661B" w:rsidP="0003661B">
            <w:pPr>
              <w:spacing w:after="0" w:line="259" w:lineRule="auto"/>
              <w:ind w:left="0" w:right="59" w:firstLine="0"/>
              <w:jc w:val="center"/>
            </w:pPr>
            <w:r>
              <w:t>Email: chairman@cheltenhamarchers.com</w:t>
            </w:r>
          </w:p>
        </w:tc>
      </w:tr>
      <w:tr w:rsidR="002C34E7" w14:paraId="1867340A" w14:textId="77777777" w:rsidTr="0003661B">
        <w:trPr>
          <w:gridBefore w:val="1"/>
          <w:wBefore w:w="30" w:type="dxa"/>
          <w:trHeight w:val="1193"/>
        </w:trPr>
        <w:tc>
          <w:tcPr>
            <w:tcW w:w="1993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5C9EB" w:themeFill="text2" w:themeFillTint="40"/>
            <w:vAlign w:val="center"/>
          </w:tcPr>
          <w:p w14:paraId="16942A25" w14:textId="6030EB34" w:rsidR="002C34E7" w:rsidRDefault="002C34E7">
            <w:pPr>
              <w:spacing w:after="0" w:line="259" w:lineRule="auto"/>
              <w:ind w:left="0" w:right="0" w:firstLine="0"/>
              <w:jc w:val="center"/>
            </w:pPr>
            <w:r>
              <w:t xml:space="preserve">Data Protection: </w:t>
            </w:r>
          </w:p>
        </w:tc>
        <w:tc>
          <w:tcPr>
            <w:tcW w:w="8453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5C9EB" w:themeFill="text2" w:themeFillTint="40"/>
          </w:tcPr>
          <w:p w14:paraId="4D217A8C" w14:textId="4818150A" w:rsidR="002C34E7" w:rsidRDefault="002C34E7" w:rsidP="0003661B">
            <w:pPr>
              <w:spacing w:after="0" w:line="259" w:lineRule="auto"/>
              <w:ind w:left="0" w:right="59" w:firstLine="0"/>
              <w:jc w:val="center"/>
            </w:pPr>
            <w:r>
              <w:t xml:space="preserve">Please note by entering this competition, you agree to allow Cheltenham Archers to use your details for </w:t>
            </w:r>
            <w:r w:rsidR="00F32487">
              <w:t>administrative</w:t>
            </w:r>
            <w:r>
              <w:t xml:space="preserve"> purposes only. </w:t>
            </w:r>
            <w:r w:rsidR="00F32487">
              <w:t xml:space="preserve">Personal </w:t>
            </w:r>
            <w:r>
              <w:t xml:space="preserve">Information such as email address, &amp; phone numbers will not be published or shared. The target and results list will be sent to all </w:t>
            </w:r>
            <w:r w:rsidR="00F32487">
              <w:t>competitors</w:t>
            </w:r>
            <w:r>
              <w:t xml:space="preserve"> via email</w:t>
            </w:r>
            <w:r w:rsidR="00F32487">
              <w:t xml:space="preserve"> and will be available to view via the Ianseo portal</w:t>
            </w:r>
            <w:r>
              <w:t>.</w:t>
            </w:r>
            <w:r w:rsidR="00F32487">
              <w:t xml:space="preserve"> Results will also be published on the Cheltenham Archers website. </w:t>
            </w:r>
          </w:p>
        </w:tc>
      </w:tr>
      <w:tr w:rsidR="00DE5F51" w14:paraId="5135497E" w14:textId="77777777" w:rsidTr="004D5F77">
        <w:trPr>
          <w:gridBefore w:val="1"/>
          <w:wBefore w:w="30" w:type="dxa"/>
          <w:trHeight w:val="396"/>
        </w:trPr>
        <w:tc>
          <w:tcPr>
            <w:tcW w:w="1993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5C9EB" w:themeFill="text2" w:themeFillTint="40"/>
          </w:tcPr>
          <w:p w14:paraId="23DF7D03" w14:textId="53A77001" w:rsidR="00DE5F51" w:rsidRDefault="00000000">
            <w:pPr>
              <w:spacing w:after="0" w:line="259" w:lineRule="auto"/>
              <w:ind w:left="0" w:right="68" w:firstLine="0"/>
              <w:jc w:val="center"/>
            </w:pPr>
            <w:r>
              <w:t>Dis</w:t>
            </w:r>
            <w:r w:rsidR="00083B56">
              <w:t>claimer</w:t>
            </w:r>
            <w:r>
              <w:t xml:space="preserve">: </w:t>
            </w:r>
          </w:p>
        </w:tc>
        <w:tc>
          <w:tcPr>
            <w:tcW w:w="8453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5C9EB" w:themeFill="text2" w:themeFillTint="40"/>
          </w:tcPr>
          <w:p w14:paraId="4FCB9C3A" w14:textId="45FDF518" w:rsidR="00DE5F51" w:rsidRDefault="0021081F">
            <w:pPr>
              <w:spacing w:after="0" w:line="259" w:lineRule="auto"/>
              <w:ind w:left="0" w:right="59" w:firstLine="0"/>
              <w:jc w:val="center"/>
            </w:pPr>
            <w:r>
              <w:t xml:space="preserve">Cheltenham Archers </w:t>
            </w:r>
            <w:r w:rsidR="00083B56">
              <w:t>will not</w:t>
            </w:r>
            <w:r>
              <w:t xml:space="preserve"> accept any liability for any loss, damage or injury howsoever caused</w:t>
            </w:r>
            <w:r w:rsidR="00083B56">
              <w:t xml:space="preserve"> to persons or property whilst attending this tournament. Entry to this tournament is considered acceptance </w:t>
            </w:r>
            <w:r w:rsidR="001B5EE9">
              <w:t>of these conditions</w:t>
            </w:r>
            <w:r>
              <w:t xml:space="preserve">. The decision of the Tournament Organiser will be final </w:t>
            </w:r>
          </w:p>
        </w:tc>
      </w:tr>
    </w:tbl>
    <w:p w14:paraId="04513A3F" w14:textId="77777777" w:rsidR="00DE5F51" w:rsidRDefault="00000000">
      <w:pPr>
        <w:spacing w:after="0" w:line="259" w:lineRule="auto"/>
        <w:ind w:left="41" w:right="0" w:firstLine="0"/>
        <w:jc w:val="both"/>
      </w:pPr>
      <w:r>
        <w:rPr>
          <w:sz w:val="22"/>
        </w:rPr>
        <w:t xml:space="preserve"> </w:t>
      </w:r>
    </w:p>
    <w:p w14:paraId="3B3443B3" w14:textId="77777777" w:rsidR="00DE5F51" w:rsidRDefault="00000000">
      <w:pPr>
        <w:spacing w:after="0" w:line="259" w:lineRule="auto"/>
        <w:ind w:left="41" w:right="0" w:firstLine="0"/>
        <w:jc w:val="both"/>
      </w:pPr>
      <w:r>
        <w:rPr>
          <w:sz w:val="22"/>
        </w:rPr>
        <w:t xml:space="preserve"> </w:t>
      </w:r>
    </w:p>
    <w:p w14:paraId="17A5B9DC" w14:textId="1F209E7D" w:rsidR="00DE5F51" w:rsidRDefault="00000000" w:rsidP="001150DF">
      <w:pPr>
        <w:spacing w:after="0" w:line="259" w:lineRule="auto"/>
        <w:ind w:left="41" w:right="0" w:firstLine="0"/>
        <w:jc w:val="both"/>
      </w:pPr>
      <w:r>
        <w:rPr>
          <w:sz w:val="22"/>
        </w:rPr>
        <w:t xml:space="preserve"> </w:t>
      </w:r>
    </w:p>
    <w:sectPr w:rsidR="00DE5F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45" w:right="889" w:bottom="1364" w:left="833" w:header="480" w:footer="4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BEFCD6" w14:textId="77777777" w:rsidR="00EA6D29" w:rsidRDefault="00EA6D29">
      <w:pPr>
        <w:spacing w:after="0" w:line="240" w:lineRule="auto"/>
      </w:pPr>
      <w:r>
        <w:separator/>
      </w:r>
    </w:p>
  </w:endnote>
  <w:endnote w:type="continuationSeparator" w:id="0">
    <w:p w14:paraId="45BE8A2F" w14:textId="77777777" w:rsidR="00EA6D29" w:rsidRDefault="00EA6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7299C" w14:textId="77777777" w:rsidR="00DE5F51" w:rsidRDefault="00000000">
    <w:pPr>
      <w:spacing w:after="0" w:line="259" w:lineRule="auto"/>
      <w:ind w:left="-833" w:right="11018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07693CDD" wp14:editId="6B50B1D7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234" cy="6096"/>
              <wp:effectExtent l="0" t="0" r="0" b="0"/>
              <wp:wrapSquare wrapText="bothSides"/>
              <wp:docPr id="5175" name="Group 51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5399" name="Shape 5399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00" name="Shape 5400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01" name="Shape 5401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175" style="width:547.42pt;height:0.47998pt;position:absolute;mso-position-horizontal-relative:page;mso-position-horizontal:absolute;margin-left:24pt;mso-position-vertical-relative:page;margin-top:817.56pt;" coordsize="69522,60">
              <v:shape id="Shape 5402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5403" style="position:absolute;width:69400;height:91;left:60;top:0;" coordsize="6940043,9144" path="m0,0l6940043,0l6940043,9144l0,9144l0,0">
                <v:stroke weight="0pt" endcap="flat" joinstyle="miter" miterlimit="10" on="false" color="#000000" opacity="0"/>
                <v:fill on="true" color="#000000"/>
              </v:shape>
              <v:shape id="Shape 5404" style="position:absolute;width:91;height:91;left:69461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CD858" w14:textId="77777777" w:rsidR="00DE5F51" w:rsidRDefault="00000000">
    <w:pPr>
      <w:spacing w:after="0" w:line="259" w:lineRule="auto"/>
      <w:ind w:left="-833" w:right="11018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1C370DB" wp14:editId="11CD3CD4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234" cy="6096"/>
              <wp:effectExtent l="0" t="0" r="0" b="0"/>
              <wp:wrapSquare wrapText="bothSides"/>
              <wp:docPr id="5156" name="Group 51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5393" name="Shape 5393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94" name="Shape 5394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95" name="Shape 5395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156" style="width:547.42pt;height:0.47998pt;position:absolute;mso-position-horizontal-relative:page;mso-position-horizontal:absolute;margin-left:24pt;mso-position-vertical-relative:page;margin-top:817.56pt;" coordsize="69522,60">
              <v:shape id="Shape 5396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5397" style="position:absolute;width:69400;height:91;left:60;top:0;" coordsize="6940043,9144" path="m0,0l6940043,0l6940043,9144l0,9144l0,0">
                <v:stroke weight="0pt" endcap="flat" joinstyle="miter" miterlimit="10" on="false" color="#000000" opacity="0"/>
                <v:fill on="true" color="#000000"/>
              </v:shape>
              <v:shape id="Shape 5398" style="position:absolute;width:91;height:91;left:69461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AE46C" w14:textId="77777777" w:rsidR="00DE5F51" w:rsidRDefault="00000000">
    <w:pPr>
      <w:spacing w:after="0" w:line="259" w:lineRule="auto"/>
      <w:ind w:left="-833" w:right="11018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9F1D8AE" wp14:editId="5E12760F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234" cy="6096"/>
              <wp:effectExtent l="0" t="0" r="0" b="0"/>
              <wp:wrapSquare wrapText="bothSides"/>
              <wp:docPr id="5137" name="Group 51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5387" name="Shape 538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88" name="Shape 5388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89" name="Shape 5389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137" style="width:547.42pt;height:0.47998pt;position:absolute;mso-position-horizontal-relative:page;mso-position-horizontal:absolute;margin-left:24pt;mso-position-vertical-relative:page;margin-top:817.56pt;" coordsize="69522,60">
              <v:shape id="Shape 5390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5391" style="position:absolute;width:69400;height:91;left:60;top:0;" coordsize="6940043,9144" path="m0,0l6940043,0l6940043,9144l0,9144l0,0">
                <v:stroke weight="0pt" endcap="flat" joinstyle="miter" miterlimit="10" on="false" color="#000000" opacity="0"/>
                <v:fill on="true" color="#000000"/>
              </v:shape>
              <v:shape id="Shape 5392" style="position:absolute;width:91;height:91;left:69461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43300" w14:textId="77777777" w:rsidR="00EA6D29" w:rsidRDefault="00EA6D29">
      <w:pPr>
        <w:spacing w:after="0" w:line="240" w:lineRule="auto"/>
      </w:pPr>
      <w:r>
        <w:separator/>
      </w:r>
    </w:p>
  </w:footnote>
  <w:footnote w:type="continuationSeparator" w:id="0">
    <w:p w14:paraId="774A07AB" w14:textId="77777777" w:rsidR="00EA6D29" w:rsidRDefault="00EA6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6A8E8" w14:textId="77777777" w:rsidR="00DE5F51" w:rsidRDefault="00000000">
    <w:pPr>
      <w:spacing w:after="0" w:line="259" w:lineRule="auto"/>
      <w:ind w:left="-833" w:right="11018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F045465" wp14:editId="542668DA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6096"/>
              <wp:effectExtent l="0" t="0" r="0" b="0"/>
              <wp:wrapSquare wrapText="bothSides"/>
              <wp:docPr id="5164" name="Group 5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5377" name="Shape 537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78" name="Shape 5378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79" name="Shape 5379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164" style="width:547.42pt;height:0.47998pt;position:absolute;mso-position-horizontal-relative:page;mso-position-horizontal:absolute;margin-left:24pt;mso-position-vertical-relative:page;margin-top:24pt;" coordsize="69522,60">
              <v:shape id="Shape 5380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5381" style="position:absolute;width:69400;height:91;left:60;top:0;" coordsize="6940043,9144" path="m0,0l6940043,0l6940043,9144l0,9144l0,0">
                <v:stroke weight="0pt" endcap="flat" joinstyle="miter" miterlimit="10" on="false" color="#000000" opacity="0"/>
                <v:fill on="true" color="#000000"/>
              </v:shape>
              <v:shape id="Shape 5382" style="position:absolute;width:91;height:91;left:69461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14:paraId="5D4A9E40" w14:textId="77777777" w:rsidR="00DE5F51" w:rsidRDefault="00000000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0915BF2" wp14:editId="43812A35">
              <wp:simplePos x="0" y="0"/>
              <wp:positionH relativeFrom="page">
                <wp:posOffset>304800</wp:posOffset>
              </wp:positionH>
              <wp:positionV relativeFrom="page">
                <wp:posOffset>310896</wp:posOffset>
              </wp:positionV>
              <wp:extent cx="6952234" cy="10072116"/>
              <wp:effectExtent l="0" t="0" r="0" b="0"/>
              <wp:wrapNone/>
              <wp:docPr id="5168" name="Group 51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0072116"/>
                        <a:chOff x="0" y="0"/>
                        <a:chExt cx="6952234" cy="10072116"/>
                      </a:xfrm>
                    </wpg:grpSpPr>
                    <wps:wsp>
                      <wps:cNvPr id="5383" name="Shape 5383"/>
                      <wps:cNvSpPr/>
                      <wps:spPr>
                        <a:xfrm>
                          <a:off x="0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84" name="Shape 5384"/>
                      <wps:cNvSpPr/>
                      <wps:spPr>
                        <a:xfrm>
                          <a:off x="6946138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168" style="width:547.42pt;height:793.08pt;position:absolute;z-index:-2147483648;mso-position-horizontal-relative:page;mso-position-horizontal:absolute;margin-left:24pt;mso-position-vertical-relative:page;margin-top:24.48pt;" coordsize="69522,100721">
              <v:shape id="Shape 5385" style="position:absolute;width:91;height:100721;left:0;top:0;" coordsize="9144,10072116" path="m0,0l9144,0l9144,10072116l0,10072116l0,0">
                <v:stroke weight="0pt" endcap="flat" joinstyle="miter" miterlimit="10" on="false" color="#000000" opacity="0"/>
                <v:fill on="true" color="#000000"/>
              </v:shape>
              <v:shape id="Shape 5386" style="position:absolute;width:91;height:100721;left:69461;top:0;" coordsize="9144,10072116" path="m0,0l9144,0l9144,10072116l0,10072116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56FB3" w14:textId="77777777" w:rsidR="00DE5F51" w:rsidRDefault="00000000">
    <w:pPr>
      <w:spacing w:after="0" w:line="259" w:lineRule="auto"/>
      <w:ind w:left="-833" w:right="11018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D3CFE2F" wp14:editId="37F01D2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6096"/>
              <wp:effectExtent l="0" t="0" r="0" b="0"/>
              <wp:wrapSquare wrapText="bothSides"/>
              <wp:docPr id="5145" name="Group 51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5367" name="Shape 536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68" name="Shape 5368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69" name="Shape 5369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145" style="width:547.42pt;height:0.47998pt;position:absolute;mso-position-horizontal-relative:page;mso-position-horizontal:absolute;margin-left:24pt;mso-position-vertical-relative:page;margin-top:24pt;" coordsize="69522,60">
              <v:shape id="Shape 5370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5371" style="position:absolute;width:69400;height:91;left:60;top:0;" coordsize="6940043,9144" path="m0,0l6940043,0l6940043,9144l0,9144l0,0">
                <v:stroke weight="0pt" endcap="flat" joinstyle="miter" miterlimit="10" on="false" color="#000000" opacity="0"/>
                <v:fill on="true" color="#000000"/>
              </v:shape>
              <v:shape id="Shape 5372" style="position:absolute;width:91;height:91;left:69461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14:paraId="7FAACCE9" w14:textId="77777777" w:rsidR="00DE5F51" w:rsidRDefault="00000000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19A3C7B" wp14:editId="650EE4B7">
              <wp:simplePos x="0" y="0"/>
              <wp:positionH relativeFrom="page">
                <wp:posOffset>304800</wp:posOffset>
              </wp:positionH>
              <wp:positionV relativeFrom="page">
                <wp:posOffset>310896</wp:posOffset>
              </wp:positionV>
              <wp:extent cx="6952234" cy="10072116"/>
              <wp:effectExtent l="0" t="0" r="0" b="0"/>
              <wp:wrapNone/>
              <wp:docPr id="5149" name="Group 51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0072116"/>
                        <a:chOff x="0" y="0"/>
                        <a:chExt cx="6952234" cy="10072116"/>
                      </a:xfrm>
                    </wpg:grpSpPr>
                    <wps:wsp>
                      <wps:cNvPr id="5373" name="Shape 5373"/>
                      <wps:cNvSpPr/>
                      <wps:spPr>
                        <a:xfrm>
                          <a:off x="0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74" name="Shape 5374"/>
                      <wps:cNvSpPr/>
                      <wps:spPr>
                        <a:xfrm>
                          <a:off x="6946138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149" style="width:547.42pt;height:793.08pt;position:absolute;z-index:-2147483648;mso-position-horizontal-relative:page;mso-position-horizontal:absolute;margin-left:24pt;mso-position-vertical-relative:page;margin-top:24.48pt;" coordsize="69522,100721">
              <v:shape id="Shape 5375" style="position:absolute;width:91;height:100721;left:0;top:0;" coordsize="9144,10072116" path="m0,0l9144,0l9144,10072116l0,10072116l0,0">
                <v:stroke weight="0pt" endcap="flat" joinstyle="miter" miterlimit="10" on="false" color="#000000" opacity="0"/>
                <v:fill on="true" color="#000000"/>
              </v:shape>
              <v:shape id="Shape 5376" style="position:absolute;width:91;height:100721;left:69461;top:0;" coordsize="9144,10072116" path="m0,0l9144,0l9144,10072116l0,10072116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7F97D" w14:textId="77777777" w:rsidR="00DE5F51" w:rsidRDefault="00000000">
    <w:pPr>
      <w:spacing w:after="0" w:line="259" w:lineRule="auto"/>
      <w:ind w:left="-833" w:right="11018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9A35E7F" wp14:editId="5B6CDA9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6096"/>
              <wp:effectExtent l="0" t="0" r="0" b="0"/>
              <wp:wrapSquare wrapText="bothSides"/>
              <wp:docPr id="5126" name="Group 51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5357" name="Shape 535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58" name="Shape 5358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59" name="Shape 5359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126" style="width:547.42pt;height:0.47998pt;position:absolute;mso-position-horizontal-relative:page;mso-position-horizontal:absolute;margin-left:24pt;mso-position-vertical-relative:page;margin-top:24pt;" coordsize="69522,60">
              <v:shape id="Shape 5360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5361" style="position:absolute;width:69400;height:91;left:60;top:0;" coordsize="6940043,9144" path="m0,0l6940043,0l6940043,9144l0,9144l0,0">
                <v:stroke weight="0pt" endcap="flat" joinstyle="miter" miterlimit="10" on="false" color="#000000" opacity="0"/>
                <v:fill on="true" color="#000000"/>
              </v:shape>
              <v:shape id="Shape 5362" style="position:absolute;width:91;height:91;left:69461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14:paraId="3C9B21DA" w14:textId="77777777" w:rsidR="00DE5F51" w:rsidRDefault="00000000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7A09E1DC" wp14:editId="682AB86B">
              <wp:simplePos x="0" y="0"/>
              <wp:positionH relativeFrom="page">
                <wp:posOffset>304800</wp:posOffset>
              </wp:positionH>
              <wp:positionV relativeFrom="page">
                <wp:posOffset>310896</wp:posOffset>
              </wp:positionV>
              <wp:extent cx="6952234" cy="10072116"/>
              <wp:effectExtent l="0" t="0" r="0" b="0"/>
              <wp:wrapNone/>
              <wp:docPr id="5130" name="Group 5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0072116"/>
                        <a:chOff x="0" y="0"/>
                        <a:chExt cx="6952234" cy="10072116"/>
                      </a:xfrm>
                    </wpg:grpSpPr>
                    <wps:wsp>
                      <wps:cNvPr id="5363" name="Shape 5363"/>
                      <wps:cNvSpPr/>
                      <wps:spPr>
                        <a:xfrm>
                          <a:off x="0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64" name="Shape 5364"/>
                      <wps:cNvSpPr/>
                      <wps:spPr>
                        <a:xfrm>
                          <a:off x="6946138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130" style="width:547.42pt;height:793.08pt;position:absolute;z-index:-2147483648;mso-position-horizontal-relative:page;mso-position-horizontal:absolute;margin-left:24pt;mso-position-vertical-relative:page;margin-top:24.48pt;" coordsize="69522,100721">
              <v:shape id="Shape 5365" style="position:absolute;width:91;height:100721;left:0;top:0;" coordsize="9144,10072116" path="m0,0l9144,0l9144,10072116l0,10072116l0,0">
                <v:stroke weight="0pt" endcap="flat" joinstyle="miter" miterlimit="10" on="false" color="#000000" opacity="0"/>
                <v:fill on="true" color="#000000"/>
              </v:shape>
              <v:shape id="Shape 5366" style="position:absolute;width:91;height:100721;left:69461;top:0;" coordsize="9144,10072116" path="m0,0l9144,0l9144,10072116l0,10072116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F51"/>
    <w:rsid w:val="0003661B"/>
    <w:rsid w:val="00083B56"/>
    <w:rsid w:val="00103427"/>
    <w:rsid w:val="001150DF"/>
    <w:rsid w:val="001B5EE9"/>
    <w:rsid w:val="0021081F"/>
    <w:rsid w:val="002B6EBF"/>
    <w:rsid w:val="002C34E7"/>
    <w:rsid w:val="00325C1A"/>
    <w:rsid w:val="003411FA"/>
    <w:rsid w:val="003B70A6"/>
    <w:rsid w:val="004D5F77"/>
    <w:rsid w:val="005E048C"/>
    <w:rsid w:val="00617B05"/>
    <w:rsid w:val="006931C5"/>
    <w:rsid w:val="008A22D8"/>
    <w:rsid w:val="009547A3"/>
    <w:rsid w:val="009631AE"/>
    <w:rsid w:val="009A22F7"/>
    <w:rsid w:val="00A2631E"/>
    <w:rsid w:val="00CD04B4"/>
    <w:rsid w:val="00DE5F51"/>
    <w:rsid w:val="00EA6D29"/>
    <w:rsid w:val="00F3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36243"/>
  <w15:docId w15:val="{6177EE67-FF6B-4CD4-B293-E4CA82C03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239" w:lineRule="auto"/>
      <w:ind w:left="618" w:right="478" w:hanging="10"/>
    </w:pPr>
    <w:rPr>
      <w:rFonts w:ascii="Calibri" w:eastAsia="Calibri" w:hAnsi="Calibri" w:cs="Calibri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1034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when.com/cheltenhamarchers?tag=Open+Tournaments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Deer Park Archers</dc:creator>
  <cp:keywords/>
  <cp:lastModifiedBy>caroline nelmes</cp:lastModifiedBy>
  <cp:revision>9</cp:revision>
  <dcterms:created xsi:type="dcterms:W3CDTF">2024-10-12T17:12:00Z</dcterms:created>
  <dcterms:modified xsi:type="dcterms:W3CDTF">2024-10-15T08:18:00Z</dcterms:modified>
</cp:coreProperties>
</file>