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8A39" w14:textId="77777777" w:rsidR="00315D12" w:rsidRDefault="00315D1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00"/>
        <w:gridCol w:w="5766"/>
        <w:gridCol w:w="1134"/>
        <w:gridCol w:w="4395"/>
        <w:gridCol w:w="1134"/>
      </w:tblGrid>
      <w:tr w:rsidR="001D05FC" w14:paraId="6C1D8A45" w14:textId="77777777" w:rsidTr="0001273E">
        <w:trPr>
          <w:trHeight w:val="166"/>
        </w:trPr>
        <w:tc>
          <w:tcPr>
            <w:tcW w:w="1600" w:type="dxa"/>
          </w:tcPr>
          <w:p w14:paraId="6C1D8A3C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5766" w:type="dxa"/>
          </w:tcPr>
          <w:p w14:paraId="6C1D8A3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CONTROL MEASURES IN PLACE</w:t>
            </w:r>
          </w:p>
        </w:tc>
        <w:tc>
          <w:tcPr>
            <w:tcW w:w="1134" w:type="dxa"/>
          </w:tcPr>
          <w:p w14:paraId="6C1D8A40" w14:textId="77777777" w:rsidR="001D05FC" w:rsidRDefault="001D05FC" w:rsidP="004B13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  <w:tc>
          <w:tcPr>
            <w:tcW w:w="4395" w:type="dxa"/>
          </w:tcPr>
          <w:p w14:paraId="6C1D8A42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FURTHER CONTROL MEASURES </w:t>
            </w:r>
          </w:p>
        </w:tc>
        <w:tc>
          <w:tcPr>
            <w:tcW w:w="1134" w:type="dxa"/>
          </w:tcPr>
          <w:p w14:paraId="6C1D8A44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</w:tr>
      <w:tr w:rsidR="001D05FC" w14:paraId="6C1D8A62" w14:textId="77777777" w:rsidTr="0001273E">
        <w:trPr>
          <w:trHeight w:val="166"/>
        </w:trPr>
        <w:tc>
          <w:tcPr>
            <w:tcW w:w="1600" w:type="dxa"/>
          </w:tcPr>
          <w:p w14:paraId="6C1D8A47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SPREADING Covid-19</w:t>
            </w:r>
          </w:p>
          <w:p w14:paraId="6C1D8A48" w14:textId="77777777" w:rsidR="001D05FC" w:rsidRDefault="001D05FC">
            <w:pPr>
              <w:rPr>
                <w:lang w:val="en-US"/>
              </w:rPr>
            </w:pPr>
          </w:p>
          <w:p w14:paraId="6C1D8A49" w14:textId="77777777" w:rsidR="001D05FC" w:rsidRDefault="001D05FC">
            <w:pPr>
              <w:rPr>
                <w:lang w:val="en-US"/>
              </w:rPr>
            </w:pPr>
          </w:p>
        </w:tc>
        <w:tc>
          <w:tcPr>
            <w:tcW w:w="5766" w:type="dxa"/>
          </w:tcPr>
          <w:p w14:paraId="6C1D8A4A" w14:textId="1ED94CB6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Instructor </w:t>
            </w:r>
            <w:r w:rsidR="00963998">
              <w:rPr>
                <w:lang w:val="en-US"/>
              </w:rPr>
              <w:t>a</w:t>
            </w:r>
            <w:r>
              <w:rPr>
                <w:lang w:val="en-US"/>
              </w:rPr>
              <w:t xml:space="preserve">ssess overall wellbeing prior to teaching a class following latest professional body guidelines/govt advice </w:t>
            </w:r>
          </w:p>
          <w:p w14:paraId="6C1D8A4B" w14:textId="77777777" w:rsidR="001D05FC" w:rsidRDefault="001D05FC">
            <w:pPr>
              <w:rPr>
                <w:lang w:val="en-US"/>
              </w:rPr>
            </w:pPr>
          </w:p>
          <w:p w14:paraId="6C1D8A4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Studio will be cleaned and setup according to social distancing regulations prior to the arrival of clients </w:t>
            </w:r>
          </w:p>
          <w:p w14:paraId="6C1D8A51" w14:textId="77777777" w:rsidR="006C35D3" w:rsidRDefault="006C35D3">
            <w:pPr>
              <w:rPr>
                <w:lang w:val="en-US"/>
              </w:rPr>
            </w:pPr>
          </w:p>
          <w:p w14:paraId="6C1D8A53" w14:textId="72F93151" w:rsidR="006C35D3" w:rsidRDefault="006C35D3">
            <w:pPr>
              <w:rPr>
                <w:lang w:val="en-US"/>
              </w:rPr>
            </w:pPr>
            <w:r>
              <w:rPr>
                <w:lang w:val="en-US"/>
              </w:rPr>
              <w:t>Class numbers will be reduced in line with current guidelines according to the studio space available to allow for social distancing/ventilation</w:t>
            </w:r>
          </w:p>
          <w:p w14:paraId="6C1D8A54" w14:textId="77777777" w:rsidR="001D05FC" w:rsidRDefault="001D05FC">
            <w:pPr>
              <w:rPr>
                <w:lang w:val="en-US"/>
              </w:rPr>
            </w:pPr>
          </w:p>
          <w:p w14:paraId="6C1D8A55" w14:textId="7FD7E073" w:rsidR="006C35D3" w:rsidRDefault="006C35D3">
            <w:pPr>
              <w:rPr>
                <w:lang w:val="en-US"/>
              </w:rPr>
            </w:pPr>
            <w:r>
              <w:rPr>
                <w:lang w:val="en-US"/>
              </w:rPr>
              <w:t xml:space="preserve">Class times will be staggered to avoid </w:t>
            </w:r>
            <w:r w:rsidR="00975137">
              <w:rPr>
                <w:lang w:val="en-US"/>
              </w:rPr>
              <w:t>large groups of people congregating in the same waiting space</w:t>
            </w:r>
          </w:p>
          <w:p w14:paraId="6C1D8A56" w14:textId="77777777" w:rsidR="006C35D3" w:rsidRDefault="006C35D3">
            <w:pPr>
              <w:rPr>
                <w:lang w:val="en-US"/>
              </w:rPr>
            </w:pPr>
          </w:p>
          <w:p w14:paraId="6C1D8A57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provided at entrance of venue to </w:t>
            </w:r>
            <w:proofErr w:type="spellStart"/>
            <w:r>
              <w:rPr>
                <w:lang w:val="en-US"/>
              </w:rPr>
              <w:t>sanitise</w:t>
            </w:r>
            <w:proofErr w:type="spellEnd"/>
            <w:r>
              <w:rPr>
                <w:lang w:val="en-US"/>
              </w:rPr>
              <w:t xml:space="preserve"> hands on arrival/departure from venue</w:t>
            </w:r>
          </w:p>
          <w:p w14:paraId="6C1D8A5C" w14:textId="77777777" w:rsidR="001D05FC" w:rsidRDefault="001D05FC" w:rsidP="00B30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5D" w14:textId="63DB3A21" w:rsidR="001D05FC" w:rsidRDefault="000A7F34" w:rsidP="004B13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4395" w:type="dxa"/>
          </w:tcPr>
          <w:p w14:paraId="6C1D8A5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Wash hands/use </w:t>
            </w:r>
            <w:proofErr w:type="spellStart"/>
            <w:r>
              <w:rPr>
                <w:lang w:val="en-US"/>
              </w:rPr>
              <w:t>antibac</w:t>
            </w:r>
            <w:proofErr w:type="spellEnd"/>
            <w:r>
              <w:rPr>
                <w:lang w:val="en-US"/>
              </w:rPr>
              <w:t>/anti-viral hand gel before/after session</w:t>
            </w:r>
          </w:p>
          <w:p w14:paraId="6C1D8A5F" w14:textId="77777777" w:rsidR="001D05FC" w:rsidRDefault="001D05FC">
            <w:pPr>
              <w:rPr>
                <w:lang w:val="en-US"/>
              </w:rPr>
            </w:pPr>
          </w:p>
          <w:p w14:paraId="6C1D8A60" w14:textId="31562AB5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If instructor displaying any symptoms session cancelled </w:t>
            </w:r>
          </w:p>
        </w:tc>
        <w:tc>
          <w:tcPr>
            <w:tcW w:w="1134" w:type="dxa"/>
          </w:tcPr>
          <w:p w14:paraId="6C1D8A61" w14:textId="77777777" w:rsidR="001D05FC" w:rsidRDefault="001D05FC">
            <w:pPr>
              <w:rPr>
                <w:lang w:val="en-US"/>
              </w:rPr>
            </w:pPr>
          </w:p>
        </w:tc>
      </w:tr>
      <w:tr w:rsidR="001D05FC" w14:paraId="6C1D8A81" w14:textId="77777777" w:rsidTr="0001273E">
        <w:trPr>
          <w:trHeight w:val="3718"/>
        </w:trPr>
        <w:tc>
          <w:tcPr>
            <w:tcW w:w="1600" w:type="dxa"/>
          </w:tcPr>
          <w:p w14:paraId="6C1D8A68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SPREADING COVID -19 through unwell clients </w:t>
            </w:r>
          </w:p>
        </w:tc>
        <w:tc>
          <w:tcPr>
            <w:tcW w:w="5766" w:type="dxa"/>
          </w:tcPr>
          <w:p w14:paraId="6C1D8A6C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Clients advised not to attend face to face sessions if they feel unwell or are unwell with symptoms of Covid-19</w:t>
            </w:r>
          </w:p>
          <w:p w14:paraId="6C1D8A6D" w14:textId="77777777" w:rsidR="001D05FC" w:rsidRDefault="001D05FC">
            <w:pPr>
              <w:rPr>
                <w:lang w:val="en-US"/>
              </w:rPr>
            </w:pPr>
          </w:p>
          <w:p w14:paraId="6C1D8A6E" w14:textId="77777777" w:rsidR="001D05FC" w:rsidRDefault="001D05FC">
            <w:pPr>
              <w:rPr>
                <w:lang w:val="en-US"/>
              </w:rPr>
            </w:pPr>
          </w:p>
          <w:p w14:paraId="6C1D8A6F" w14:textId="77777777" w:rsidR="001D05FC" w:rsidRDefault="001D05F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75" w14:textId="3DE4F926" w:rsidR="001D05FC" w:rsidRDefault="000A7F34" w:rsidP="004B13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LOW</w:t>
            </w:r>
            <w:r w:rsidR="001D05FC">
              <w:rPr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14:paraId="6C1D8A78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screened with KPC COVID Q prior to each F2F session </w:t>
            </w:r>
          </w:p>
          <w:p w14:paraId="6C1D8A79" w14:textId="77777777" w:rsidR="001D05FC" w:rsidRDefault="001D05FC">
            <w:pPr>
              <w:rPr>
                <w:lang w:val="en-US"/>
              </w:rPr>
            </w:pPr>
          </w:p>
          <w:p w14:paraId="6C1D8A7A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Offered virtual attendance or catchup so clients don’t miss out on sessions if unwell to attend during the pre-paid block </w:t>
            </w:r>
          </w:p>
        </w:tc>
        <w:tc>
          <w:tcPr>
            <w:tcW w:w="1134" w:type="dxa"/>
          </w:tcPr>
          <w:p w14:paraId="6C1D8A80" w14:textId="7D10A0BA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LOW </w:t>
            </w:r>
          </w:p>
        </w:tc>
      </w:tr>
      <w:tr w:rsidR="005C7E6B" w14:paraId="6C1D8A8F" w14:textId="77777777" w:rsidTr="0001273E">
        <w:trPr>
          <w:trHeight w:val="2490"/>
        </w:trPr>
        <w:tc>
          <w:tcPr>
            <w:tcW w:w="1600" w:type="dxa"/>
          </w:tcPr>
          <w:p w14:paraId="6C1D8A86" w14:textId="5A045F46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Spreading Covid within the venue</w:t>
            </w:r>
          </w:p>
        </w:tc>
        <w:tc>
          <w:tcPr>
            <w:tcW w:w="5766" w:type="dxa"/>
          </w:tcPr>
          <w:p w14:paraId="74C7E3A2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are required to socially distance prior to entering the venue and use the 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as soon as they enter</w:t>
            </w:r>
          </w:p>
          <w:p w14:paraId="3374AA93" w14:textId="77777777" w:rsidR="005C7E6B" w:rsidRDefault="005C7E6B">
            <w:pPr>
              <w:rPr>
                <w:lang w:val="en-US"/>
              </w:rPr>
            </w:pPr>
          </w:p>
          <w:p w14:paraId="1DC09276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They will refrain from physical contact with each other </w:t>
            </w:r>
          </w:p>
          <w:p w14:paraId="7FBF7029" w14:textId="77777777" w:rsidR="005C7E6B" w:rsidRDefault="005C7E6B">
            <w:pPr>
              <w:rPr>
                <w:lang w:val="en-US"/>
              </w:rPr>
            </w:pPr>
          </w:p>
          <w:p w14:paraId="6C1D8A89" w14:textId="25B3310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Building has a good ventilation system in place.</w:t>
            </w:r>
          </w:p>
        </w:tc>
        <w:tc>
          <w:tcPr>
            <w:tcW w:w="1134" w:type="dxa"/>
          </w:tcPr>
          <w:p w14:paraId="6C1D8A8C" w14:textId="20EACA67" w:rsidR="005C7E6B" w:rsidRDefault="000A7F34" w:rsidP="004B13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LOW</w:t>
            </w:r>
            <w:r w:rsidR="005C7E6B">
              <w:rPr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14:paraId="435A1A17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may bring their own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and wear a face mask if they so wish</w:t>
            </w:r>
          </w:p>
          <w:p w14:paraId="1C1B969A" w14:textId="77777777" w:rsidR="005C7E6B" w:rsidRDefault="005C7E6B" w:rsidP="00A0018D">
            <w:pPr>
              <w:rPr>
                <w:lang w:val="en-US"/>
              </w:rPr>
            </w:pPr>
          </w:p>
          <w:p w14:paraId="24D87AB0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 xml:space="preserve">Instructor to wipe down commonly touched surfaces 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banister/door handles prior to and in-between each session </w:t>
            </w:r>
          </w:p>
          <w:p w14:paraId="1FE769FC" w14:textId="77777777" w:rsidR="005C7E6B" w:rsidRDefault="005C7E6B" w:rsidP="00A0018D">
            <w:pPr>
              <w:rPr>
                <w:lang w:val="en-US"/>
              </w:rPr>
            </w:pPr>
          </w:p>
          <w:p w14:paraId="6C1D8A8D" w14:textId="0BD9BD4B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No food/phones allowed during class </w:t>
            </w:r>
          </w:p>
        </w:tc>
        <w:tc>
          <w:tcPr>
            <w:tcW w:w="1134" w:type="dxa"/>
          </w:tcPr>
          <w:p w14:paraId="6C1D8A8E" w14:textId="62370181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5C7E6B" w14:paraId="6C1D8AA8" w14:textId="77777777" w:rsidTr="0001273E">
        <w:trPr>
          <w:trHeight w:val="583"/>
        </w:trPr>
        <w:tc>
          <w:tcPr>
            <w:tcW w:w="1600" w:type="dxa"/>
          </w:tcPr>
          <w:p w14:paraId="6C1D8A90" w14:textId="1C6ADC8C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Spreading Covid through admin processes</w:t>
            </w:r>
          </w:p>
        </w:tc>
        <w:tc>
          <w:tcPr>
            <w:tcW w:w="5766" w:type="dxa"/>
          </w:tcPr>
          <w:p w14:paraId="4F8ADAC2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Clients to pre-book all sessions with online booking system</w:t>
            </w:r>
          </w:p>
          <w:p w14:paraId="1CF71A1F" w14:textId="77777777" w:rsidR="005C7E6B" w:rsidRDefault="005C7E6B">
            <w:pPr>
              <w:rPr>
                <w:lang w:val="en-US"/>
              </w:rPr>
            </w:pPr>
          </w:p>
          <w:p w14:paraId="4EB1E257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All documentation to be sent electronically </w:t>
            </w:r>
          </w:p>
          <w:p w14:paraId="1944FD99" w14:textId="77777777" w:rsidR="005C7E6B" w:rsidRDefault="005C7E6B">
            <w:pPr>
              <w:rPr>
                <w:lang w:val="en-US"/>
              </w:rPr>
            </w:pPr>
          </w:p>
          <w:p w14:paraId="6C1D8A95" w14:textId="4A9BA161" w:rsidR="005C7E6B" w:rsidRDefault="005C7E6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9A" w14:textId="7341A81A" w:rsidR="005C7E6B" w:rsidRDefault="005C7E6B" w:rsidP="004B13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4395" w:type="dxa"/>
          </w:tcPr>
          <w:p w14:paraId="6C1D8AA2" w14:textId="2BE2C88F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A7" w14:textId="3634E97F" w:rsidR="005C7E6B" w:rsidRDefault="005C7E6B">
            <w:pPr>
              <w:rPr>
                <w:lang w:val="en-US"/>
              </w:rPr>
            </w:pPr>
          </w:p>
        </w:tc>
      </w:tr>
      <w:tr w:rsidR="005C7E6B" w14:paraId="6C1D8AB8" w14:textId="77777777" w:rsidTr="0001273E">
        <w:tc>
          <w:tcPr>
            <w:tcW w:w="1600" w:type="dxa"/>
          </w:tcPr>
          <w:p w14:paraId="6C1D8AAC" w14:textId="7A7E9464" w:rsidR="005C7E6B" w:rsidRDefault="0077143C">
            <w:pPr>
              <w:rPr>
                <w:lang w:val="en-US"/>
              </w:rPr>
            </w:pPr>
            <w:r>
              <w:rPr>
                <w:lang w:val="en-US"/>
              </w:rPr>
              <w:t>Plug sockets</w:t>
            </w:r>
          </w:p>
        </w:tc>
        <w:tc>
          <w:tcPr>
            <w:tcW w:w="5766" w:type="dxa"/>
          </w:tcPr>
          <w:p w14:paraId="14DFF37F" w14:textId="77777777" w:rsidR="005C7E6B" w:rsidRDefault="0077143C">
            <w:pPr>
              <w:rPr>
                <w:lang w:val="en-US"/>
              </w:rPr>
            </w:pPr>
            <w:r>
              <w:rPr>
                <w:lang w:val="en-US"/>
              </w:rPr>
              <w:t xml:space="preserve">All plug sockets </w:t>
            </w:r>
            <w:r w:rsidR="004C5E12">
              <w:rPr>
                <w:lang w:val="en-US"/>
              </w:rPr>
              <w:t>that are not in use to be turned off</w:t>
            </w:r>
          </w:p>
          <w:p w14:paraId="3575D281" w14:textId="77777777" w:rsidR="004C5E12" w:rsidRDefault="004C5E12">
            <w:pPr>
              <w:rPr>
                <w:lang w:val="en-US"/>
              </w:rPr>
            </w:pPr>
          </w:p>
          <w:p w14:paraId="1B9228E2" w14:textId="77777777" w:rsidR="004C5E12" w:rsidRDefault="004C5E12">
            <w:pPr>
              <w:rPr>
                <w:lang w:val="en-US"/>
              </w:rPr>
            </w:pPr>
            <w:r>
              <w:rPr>
                <w:lang w:val="en-US"/>
              </w:rPr>
              <w:t>Plug socket covers on all plugs not in use</w:t>
            </w:r>
          </w:p>
          <w:p w14:paraId="4C5577FC" w14:textId="77777777" w:rsidR="00071B5D" w:rsidRDefault="00071B5D">
            <w:pPr>
              <w:rPr>
                <w:lang w:val="en-US"/>
              </w:rPr>
            </w:pPr>
          </w:p>
          <w:p w14:paraId="6C1D8AB1" w14:textId="680FECC3" w:rsidR="00071B5D" w:rsidRDefault="00071B5D">
            <w:pPr>
              <w:rPr>
                <w:lang w:val="en-US"/>
              </w:rPr>
            </w:pPr>
            <w:r>
              <w:rPr>
                <w:lang w:val="en-US"/>
              </w:rPr>
              <w:t>Parents and instructor to be aware of children moving around the room</w:t>
            </w:r>
          </w:p>
        </w:tc>
        <w:tc>
          <w:tcPr>
            <w:tcW w:w="1134" w:type="dxa"/>
          </w:tcPr>
          <w:p w14:paraId="6C1D8AB5" w14:textId="250835A9" w:rsidR="005C7E6B" w:rsidRDefault="005C7E6B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6C1D8AB6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B7" w14:textId="77777777" w:rsidR="005C7E6B" w:rsidRDefault="005C7E6B">
            <w:pPr>
              <w:rPr>
                <w:lang w:val="en-US"/>
              </w:rPr>
            </w:pPr>
          </w:p>
        </w:tc>
      </w:tr>
      <w:tr w:rsidR="005C7E6B" w14:paraId="6C1D8ABE" w14:textId="77777777" w:rsidTr="0001273E">
        <w:tc>
          <w:tcPr>
            <w:tcW w:w="1600" w:type="dxa"/>
          </w:tcPr>
          <w:p w14:paraId="6C1D8AB9" w14:textId="0FC07837" w:rsidR="005C7E6B" w:rsidRDefault="00071B5D">
            <w:pPr>
              <w:rPr>
                <w:lang w:val="en-US"/>
              </w:rPr>
            </w:pPr>
            <w:r>
              <w:rPr>
                <w:lang w:val="en-US"/>
              </w:rPr>
              <w:t>Loose items</w:t>
            </w:r>
          </w:p>
        </w:tc>
        <w:tc>
          <w:tcPr>
            <w:tcW w:w="5766" w:type="dxa"/>
          </w:tcPr>
          <w:p w14:paraId="1475A3CE" w14:textId="38DAD00D" w:rsidR="005C7E6B" w:rsidRDefault="00071B5D">
            <w:pPr>
              <w:rPr>
                <w:lang w:val="en-US"/>
              </w:rPr>
            </w:pPr>
            <w:r>
              <w:rPr>
                <w:lang w:val="en-US"/>
              </w:rPr>
              <w:t xml:space="preserve">Remove anything not in use that could be a hazard of falling </w:t>
            </w:r>
            <w:proofErr w:type="spellStart"/>
            <w:r>
              <w:rPr>
                <w:lang w:val="en-US"/>
              </w:rPr>
              <w:t>eg.</w:t>
            </w:r>
            <w:proofErr w:type="spellEnd"/>
            <w:r w:rsidR="004B13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fans, whiteboard</w:t>
            </w:r>
          </w:p>
          <w:p w14:paraId="79104AF0" w14:textId="77777777" w:rsidR="00071B5D" w:rsidRDefault="00071B5D">
            <w:pPr>
              <w:rPr>
                <w:lang w:val="en-US"/>
              </w:rPr>
            </w:pPr>
          </w:p>
          <w:p w14:paraId="27514099" w14:textId="77777777" w:rsidR="00071B5D" w:rsidRDefault="00071B5D">
            <w:pPr>
              <w:rPr>
                <w:lang w:val="en-US"/>
              </w:rPr>
            </w:pPr>
            <w:r>
              <w:rPr>
                <w:lang w:val="en-US"/>
              </w:rPr>
              <w:t xml:space="preserve">Notify other </w:t>
            </w:r>
            <w:proofErr w:type="gramStart"/>
            <w:r>
              <w:rPr>
                <w:lang w:val="en-US"/>
              </w:rPr>
              <w:t>instructors</w:t>
            </w:r>
            <w:proofErr w:type="gramEnd"/>
            <w:r>
              <w:rPr>
                <w:lang w:val="en-US"/>
              </w:rPr>
              <w:t xml:space="preserve"> room will be in use for a Mum &amp; Baby class and to remove any loose items</w:t>
            </w:r>
          </w:p>
          <w:p w14:paraId="5EC90D66" w14:textId="77777777" w:rsidR="0040670C" w:rsidRDefault="0040670C">
            <w:pPr>
              <w:rPr>
                <w:lang w:val="en-US"/>
              </w:rPr>
            </w:pPr>
          </w:p>
          <w:p w14:paraId="6C1D8ABA" w14:textId="6561E0FF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 xml:space="preserve">Door stops removed from room, hazard of button eyes </w:t>
            </w:r>
          </w:p>
        </w:tc>
        <w:tc>
          <w:tcPr>
            <w:tcW w:w="1134" w:type="dxa"/>
          </w:tcPr>
          <w:p w14:paraId="6C1D8ABB" w14:textId="77777777" w:rsidR="005C7E6B" w:rsidRDefault="005C7E6B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6C1D8ABC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BD" w14:textId="77777777" w:rsidR="005C7E6B" w:rsidRDefault="005C7E6B">
            <w:pPr>
              <w:rPr>
                <w:lang w:val="en-US"/>
              </w:rPr>
            </w:pPr>
          </w:p>
        </w:tc>
      </w:tr>
      <w:tr w:rsidR="005C7E6B" w14:paraId="6C1D8AC4" w14:textId="77777777" w:rsidTr="0001273E">
        <w:tc>
          <w:tcPr>
            <w:tcW w:w="1600" w:type="dxa"/>
          </w:tcPr>
          <w:p w14:paraId="6C1D8ABF" w14:textId="5C3BCA7B" w:rsidR="005C7E6B" w:rsidRDefault="00EC6AF0">
            <w:pPr>
              <w:rPr>
                <w:lang w:val="en-US"/>
              </w:rPr>
            </w:pPr>
            <w:r>
              <w:rPr>
                <w:lang w:val="en-US"/>
              </w:rPr>
              <w:t>Radiators</w:t>
            </w:r>
          </w:p>
        </w:tc>
        <w:tc>
          <w:tcPr>
            <w:tcW w:w="5766" w:type="dxa"/>
          </w:tcPr>
          <w:p w14:paraId="67CC91B3" w14:textId="77777777" w:rsidR="005C7E6B" w:rsidRDefault="00EC6AF0">
            <w:pPr>
              <w:rPr>
                <w:lang w:val="en-US"/>
              </w:rPr>
            </w:pPr>
            <w:r>
              <w:rPr>
                <w:lang w:val="en-US"/>
              </w:rPr>
              <w:t xml:space="preserve">Heating will be off during </w:t>
            </w:r>
            <w:r w:rsidR="0040670C">
              <w:rPr>
                <w:lang w:val="en-US"/>
              </w:rPr>
              <w:t>the summer months</w:t>
            </w:r>
          </w:p>
          <w:p w14:paraId="168494E0" w14:textId="77777777" w:rsidR="0040670C" w:rsidRDefault="0040670C">
            <w:pPr>
              <w:rPr>
                <w:lang w:val="en-US"/>
              </w:rPr>
            </w:pPr>
          </w:p>
          <w:p w14:paraId="6EDDB454" w14:textId="77777777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During colder months heating turned down on the radiators as they are low down</w:t>
            </w:r>
          </w:p>
          <w:p w14:paraId="4314C47E" w14:textId="77777777" w:rsidR="0040670C" w:rsidRDefault="0040670C">
            <w:pPr>
              <w:rPr>
                <w:lang w:val="en-US"/>
              </w:rPr>
            </w:pPr>
          </w:p>
          <w:p w14:paraId="6C1D8AC0" w14:textId="2E761BEF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Instructor to notify parents there may be some heat left in radiators</w:t>
            </w:r>
          </w:p>
        </w:tc>
        <w:tc>
          <w:tcPr>
            <w:tcW w:w="1134" w:type="dxa"/>
          </w:tcPr>
          <w:p w14:paraId="6C1D8AC1" w14:textId="77777777" w:rsidR="005C7E6B" w:rsidRDefault="005C7E6B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6C1D8AC2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1D8AC3" w14:textId="77777777" w:rsidR="005C7E6B" w:rsidRDefault="005C7E6B">
            <w:pPr>
              <w:rPr>
                <w:lang w:val="en-US"/>
              </w:rPr>
            </w:pPr>
          </w:p>
        </w:tc>
      </w:tr>
      <w:tr w:rsidR="0040670C" w14:paraId="6134790C" w14:textId="77777777" w:rsidTr="0001273E">
        <w:tc>
          <w:tcPr>
            <w:tcW w:w="1600" w:type="dxa"/>
          </w:tcPr>
          <w:p w14:paraId="114229AB" w14:textId="2AAA899B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Changing area</w:t>
            </w:r>
          </w:p>
        </w:tc>
        <w:tc>
          <w:tcPr>
            <w:tcW w:w="5766" w:type="dxa"/>
          </w:tcPr>
          <w:p w14:paraId="673C73FE" w14:textId="77777777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Changing mat provided if parents don’t have one with them</w:t>
            </w:r>
          </w:p>
          <w:p w14:paraId="09476496" w14:textId="77777777" w:rsidR="0040670C" w:rsidRDefault="0040670C">
            <w:pPr>
              <w:rPr>
                <w:lang w:val="en-US"/>
              </w:rPr>
            </w:pPr>
          </w:p>
          <w:p w14:paraId="324548EF" w14:textId="48E31D54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Disinfectant spray and blue roll provided to be cleaned between uses</w:t>
            </w:r>
          </w:p>
        </w:tc>
        <w:tc>
          <w:tcPr>
            <w:tcW w:w="1134" w:type="dxa"/>
          </w:tcPr>
          <w:p w14:paraId="270BBB10" w14:textId="77777777" w:rsidR="0040670C" w:rsidRDefault="0040670C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08141E2C" w14:textId="77777777" w:rsidR="0040670C" w:rsidRDefault="0040670C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D62ACC" w14:textId="77777777" w:rsidR="0040670C" w:rsidRDefault="0040670C">
            <w:pPr>
              <w:rPr>
                <w:lang w:val="en-US"/>
              </w:rPr>
            </w:pPr>
          </w:p>
        </w:tc>
      </w:tr>
      <w:tr w:rsidR="0040670C" w14:paraId="5872D237" w14:textId="77777777" w:rsidTr="0001273E">
        <w:tc>
          <w:tcPr>
            <w:tcW w:w="1600" w:type="dxa"/>
          </w:tcPr>
          <w:p w14:paraId="67DF5BB5" w14:textId="35F1D130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Wardrobes</w:t>
            </w:r>
          </w:p>
        </w:tc>
        <w:tc>
          <w:tcPr>
            <w:tcW w:w="5766" w:type="dxa"/>
          </w:tcPr>
          <w:p w14:paraId="61B76FCA" w14:textId="77777777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>Doors to be shut from previous classes</w:t>
            </w:r>
          </w:p>
          <w:p w14:paraId="58751951" w14:textId="77777777" w:rsidR="0040670C" w:rsidRDefault="0040670C">
            <w:pPr>
              <w:rPr>
                <w:lang w:val="en-US"/>
              </w:rPr>
            </w:pPr>
          </w:p>
          <w:p w14:paraId="7ECE2C08" w14:textId="43A35104" w:rsidR="0040670C" w:rsidRDefault="0040670C">
            <w:pPr>
              <w:rPr>
                <w:lang w:val="en-US"/>
              </w:rPr>
            </w:pPr>
            <w:r>
              <w:rPr>
                <w:lang w:val="en-US"/>
              </w:rPr>
              <w:t xml:space="preserve">Make sure all doors overlap to help keep closed and no access between doors </w:t>
            </w:r>
          </w:p>
        </w:tc>
        <w:tc>
          <w:tcPr>
            <w:tcW w:w="1134" w:type="dxa"/>
          </w:tcPr>
          <w:p w14:paraId="467C23B8" w14:textId="77777777" w:rsidR="0040670C" w:rsidRDefault="0040670C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23732A94" w14:textId="77777777" w:rsidR="0040670C" w:rsidRDefault="0040670C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35365A" w14:textId="77777777" w:rsidR="0040670C" w:rsidRDefault="0040670C">
            <w:pPr>
              <w:rPr>
                <w:lang w:val="en-US"/>
              </w:rPr>
            </w:pPr>
          </w:p>
        </w:tc>
      </w:tr>
      <w:tr w:rsidR="0040670C" w14:paraId="2B05E4FF" w14:textId="77777777" w:rsidTr="0001273E">
        <w:tc>
          <w:tcPr>
            <w:tcW w:w="1600" w:type="dxa"/>
          </w:tcPr>
          <w:p w14:paraId="1659268A" w14:textId="77777777" w:rsidR="0040670C" w:rsidRDefault="0040670C">
            <w:pPr>
              <w:rPr>
                <w:lang w:val="en-US"/>
              </w:rPr>
            </w:pPr>
          </w:p>
        </w:tc>
        <w:tc>
          <w:tcPr>
            <w:tcW w:w="5766" w:type="dxa"/>
          </w:tcPr>
          <w:p w14:paraId="75282F28" w14:textId="77777777" w:rsidR="0040670C" w:rsidRDefault="0040670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1A6061F" w14:textId="77777777" w:rsidR="0040670C" w:rsidRDefault="0040670C" w:rsidP="004B13D8">
            <w:pPr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14:paraId="79459F03" w14:textId="77777777" w:rsidR="0040670C" w:rsidRDefault="0040670C" w:rsidP="00A001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F2286D" w14:textId="77777777" w:rsidR="0040670C" w:rsidRDefault="0040670C">
            <w:pPr>
              <w:rPr>
                <w:lang w:val="en-US"/>
              </w:rPr>
            </w:pPr>
          </w:p>
        </w:tc>
      </w:tr>
    </w:tbl>
    <w:p w14:paraId="6C1D8AC5" w14:textId="77777777" w:rsidR="00315D12" w:rsidRDefault="00315D12">
      <w:pPr>
        <w:rPr>
          <w:lang w:val="en-US"/>
        </w:rPr>
      </w:pPr>
    </w:p>
    <w:p w14:paraId="6C1D8AC6" w14:textId="77777777" w:rsidR="00AE1F33" w:rsidRDefault="00AE1F33">
      <w:pPr>
        <w:rPr>
          <w:lang w:val="en-US"/>
        </w:rPr>
      </w:pPr>
    </w:p>
    <w:p w14:paraId="6C1D8AC7" w14:textId="77777777" w:rsidR="006C35D3" w:rsidRDefault="00AE1F33">
      <w:pPr>
        <w:rPr>
          <w:lang w:val="en-US"/>
        </w:rPr>
      </w:pPr>
      <w:r>
        <w:rPr>
          <w:lang w:val="en-US"/>
        </w:rPr>
        <w:t xml:space="preserve">DOCUMENTS CONSULTED TO PREPARE THIS </w:t>
      </w:r>
      <w:proofErr w:type="gramStart"/>
      <w:r>
        <w:rPr>
          <w:lang w:val="en-US"/>
        </w:rPr>
        <w:t>ASSESSMENT :</w:t>
      </w:r>
      <w:proofErr w:type="gramEnd"/>
      <w:r>
        <w:rPr>
          <w:lang w:val="en-US"/>
        </w:rPr>
        <w:t xml:space="preserve"> </w:t>
      </w:r>
    </w:p>
    <w:p w14:paraId="6C1D8AC8" w14:textId="77777777" w:rsidR="00AE1F33" w:rsidRDefault="006C35D3">
      <w:pPr>
        <w:rPr>
          <w:lang w:val="en-US"/>
        </w:rPr>
      </w:pPr>
      <w:r>
        <w:rPr>
          <w:lang w:val="en-US"/>
        </w:rPr>
        <w:t>CSP: Patient exercise classes during COVID 19</w:t>
      </w:r>
    </w:p>
    <w:p w14:paraId="6C1D8AC9" w14:textId="77777777" w:rsidR="006C35D3" w:rsidRDefault="006C35D3">
      <w:r>
        <w:rPr>
          <w:lang w:val="en-US"/>
        </w:rPr>
        <w:t xml:space="preserve">UK ACTIVE </w:t>
      </w:r>
      <w:r>
        <w:t>COVID-19 - A framework for the re-opening of gym, leisure centre and wider fitness industry during social distancing</w:t>
      </w:r>
    </w:p>
    <w:p w14:paraId="6C1D8ACA" w14:textId="77777777" w:rsidR="006C35D3" w:rsidRDefault="006C35D3">
      <w:proofErr w:type="gramStart"/>
      <w:r>
        <w:t>HCPC :</w:t>
      </w:r>
      <w:proofErr w:type="gramEnd"/>
      <w:r>
        <w:t xml:space="preserve"> applying our standards to practice during COVID-19</w:t>
      </w:r>
    </w:p>
    <w:p w14:paraId="6C1D8ACB" w14:textId="77777777" w:rsidR="006C35D3" w:rsidRDefault="006C35D3">
      <w:r>
        <w:t>UK GOV current guidelines as of 27 August 2020 (risk assessment will be adapted as and when guidelines change with immediate effect)</w:t>
      </w:r>
    </w:p>
    <w:p w14:paraId="6C1D8ACC" w14:textId="77777777" w:rsidR="006C35D3" w:rsidRPr="00315D12" w:rsidRDefault="006C35D3">
      <w:pPr>
        <w:rPr>
          <w:lang w:val="en-US"/>
        </w:rPr>
      </w:pPr>
    </w:p>
    <w:sectPr w:rsidR="006C35D3" w:rsidRPr="00315D12" w:rsidSect="0001273E">
      <w:headerReference w:type="default" r:id="rId9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9225" w14:textId="77777777" w:rsidR="00474EE4" w:rsidRDefault="00474EE4" w:rsidP="0001273E">
      <w:pPr>
        <w:spacing w:after="0" w:line="240" w:lineRule="auto"/>
      </w:pPr>
      <w:r>
        <w:separator/>
      </w:r>
    </w:p>
  </w:endnote>
  <w:endnote w:type="continuationSeparator" w:id="0">
    <w:p w14:paraId="4417336A" w14:textId="77777777" w:rsidR="00474EE4" w:rsidRDefault="00474EE4" w:rsidP="000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A549" w14:textId="77777777" w:rsidR="00474EE4" w:rsidRDefault="00474EE4" w:rsidP="0001273E">
      <w:pPr>
        <w:spacing w:after="0" w:line="240" w:lineRule="auto"/>
      </w:pPr>
      <w:r>
        <w:separator/>
      </w:r>
    </w:p>
  </w:footnote>
  <w:footnote w:type="continuationSeparator" w:id="0">
    <w:p w14:paraId="2739D5BC" w14:textId="77777777" w:rsidR="00474EE4" w:rsidRDefault="00474EE4" w:rsidP="000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9E28" w14:textId="63B8FD46" w:rsidR="0001273E" w:rsidRPr="0001273E" w:rsidRDefault="0001273E">
    <w:pPr>
      <w:pStyle w:val="Header"/>
      <w:rPr>
        <w:sz w:val="28"/>
        <w:szCs w:val="28"/>
      </w:rPr>
    </w:pPr>
    <w:r w:rsidRPr="0001273E">
      <w:rPr>
        <w:sz w:val="28"/>
        <w:szCs w:val="28"/>
      </w:rPr>
      <w:t>Risk Assessment – Mum &amp; Baby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12"/>
    <w:rsid w:val="0001273E"/>
    <w:rsid w:val="000568C5"/>
    <w:rsid w:val="00071B5D"/>
    <w:rsid w:val="000A7F34"/>
    <w:rsid w:val="001D05FC"/>
    <w:rsid w:val="001F156C"/>
    <w:rsid w:val="002F7E40"/>
    <w:rsid w:val="00315D12"/>
    <w:rsid w:val="0040670C"/>
    <w:rsid w:val="004476FE"/>
    <w:rsid w:val="00452F09"/>
    <w:rsid w:val="00474EE4"/>
    <w:rsid w:val="00485AE6"/>
    <w:rsid w:val="004B13D8"/>
    <w:rsid w:val="004C09B6"/>
    <w:rsid w:val="004C5E12"/>
    <w:rsid w:val="005C7E6B"/>
    <w:rsid w:val="005D17A6"/>
    <w:rsid w:val="006C35D3"/>
    <w:rsid w:val="0077143C"/>
    <w:rsid w:val="00963998"/>
    <w:rsid w:val="00975137"/>
    <w:rsid w:val="00AE1F33"/>
    <w:rsid w:val="00B06E25"/>
    <w:rsid w:val="00B3044C"/>
    <w:rsid w:val="00CB3E09"/>
    <w:rsid w:val="00DA431A"/>
    <w:rsid w:val="00E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8A39"/>
  <w15:docId w15:val="{1BD3448E-F766-4D8A-B4BD-A7EF6FD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1A"/>
  </w:style>
  <w:style w:type="paragraph" w:styleId="Heading1">
    <w:name w:val="heading 1"/>
    <w:basedOn w:val="Normal"/>
    <w:link w:val="Heading1Char"/>
    <w:uiPriority w:val="9"/>
    <w:qFormat/>
    <w:rsid w:val="006C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35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3E"/>
  </w:style>
  <w:style w:type="paragraph" w:styleId="Footer">
    <w:name w:val="footer"/>
    <w:basedOn w:val="Normal"/>
    <w:link w:val="FooterChar"/>
    <w:uiPriority w:val="99"/>
    <w:unhideWhenUsed/>
    <w:rsid w:val="0001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F5E078302D442B3549BD26E16C008" ma:contentTypeVersion="14" ma:contentTypeDescription="Create a new document." ma:contentTypeScope="" ma:versionID="54eac3a78c492f2efdc31639e1a0cf4d">
  <xsd:schema xmlns:xsd="http://www.w3.org/2001/XMLSchema" xmlns:xs="http://www.w3.org/2001/XMLSchema" xmlns:p="http://schemas.microsoft.com/office/2006/metadata/properties" xmlns:ns3="063c5408-0964-42ac-b135-4f7373cfd6b3" xmlns:ns4="562b6d29-f29d-4f08-992e-0f51ea42e336" targetNamespace="http://schemas.microsoft.com/office/2006/metadata/properties" ma:root="true" ma:fieldsID="3fe331880a097d229ff23573152d3a1c" ns3:_="" ns4:_="">
    <xsd:import namespace="063c5408-0964-42ac-b135-4f7373cfd6b3"/>
    <xsd:import namespace="562b6d29-f29d-4f08-992e-0f51ea42e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408-0964-42ac-b135-4f7373cf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6d29-f29d-4f08-992e-0f51ea42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D7FD3-5E21-495D-A7E6-FF19289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D9CEA-C5EC-49A1-935A-48B51825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16AF1-6A1B-4872-ACD2-A6F46BED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408-0964-42ac-b135-4f7373cfd6b3"/>
    <ds:schemaRef ds:uri="562b6d29-f29d-4f08-992e-0f51ea42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KPC020</dc:creator>
  <cp:lastModifiedBy>Kendal Physio</cp:lastModifiedBy>
  <cp:revision>2</cp:revision>
  <dcterms:created xsi:type="dcterms:W3CDTF">2022-09-07T10:55:00Z</dcterms:created>
  <dcterms:modified xsi:type="dcterms:W3CDTF">2022-09-07T10:55:00Z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0x010100A52F5E078302D442B3549BD26E16C008</vt:lpwstr>
  </property>
</Properties>
</file>