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p>
    <w:p>
      <w:pPr>
        <w:pStyle w:val="Body"/>
        <w:bidi w:val="0"/>
      </w:pPr>
    </w:p>
    <w:p>
      <w:pPr>
        <w:pStyle w:val="Body"/>
        <w:bidi w:val="0"/>
      </w:pPr>
    </w:p>
    <w:p>
      <w:pPr>
        <w:pStyle w:val="Body"/>
        <w:bidi w:val="0"/>
      </w:pPr>
      <w:r>
        <w:rPr>
          <w:rtl w:val="0"/>
          <w:lang w:val="en-US"/>
        </w:rPr>
        <w:t xml:space="preserve">Terms of Service </w:t>
      </w:r>
    </w:p>
    <w:p>
      <w:pPr>
        <w:pStyle w:val="Body"/>
        <w:bidi w:val="0"/>
      </w:pPr>
      <w:r>
        <w:br w:type="textWrapping"/>
      </w:r>
      <w:r>
        <w:rPr>
          <w:rtl w:val="0"/>
          <w:lang w:val="en-US"/>
        </w:rPr>
        <w:t xml:space="preserve">VIDA Dog Training ( VIDA ) Booking Terms and Conditions. </w:t>
      </w:r>
    </w:p>
    <w:p>
      <w:pPr>
        <w:pStyle w:val="Body"/>
        <w:bidi w:val="0"/>
      </w:pPr>
      <w:r>
        <w:rPr>
          <w:rtl w:val="0"/>
          <w:lang w:val="en-US"/>
        </w:rPr>
        <w:t xml:space="preserve">GDPR and Social Media Policy. </w:t>
      </w:r>
      <w:r>
        <w:rPr>
          <w:rtl w:val="0"/>
        </w:rPr>
        <w:t> </w:t>
      </w:r>
    </w:p>
    <w:p>
      <w:pPr>
        <w:pStyle w:val="Body"/>
        <w:bidi w:val="0"/>
      </w:pPr>
      <w:r>
        <w:rPr>
          <w:rtl w:val="0"/>
          <w:lang w:val="en-US"/>
        </w:rPr>
        <w:t>Cancellation and Refunds Terms.</w:t>
      </w:r>
    </w:p>
    <w:p>
      <w:pPr>
        <w:pStyle w:val="Body"/>
        <w:bidi w:val="0"/>
      </w:pPr>
      <w:r>
        <w:br w:type="textWrapping"/>
      </w:r>
      <w:r>
        <w:rPr>
          <w:rtl w:val="0"/>
          <w:lang w:val="en-US"/>
        </w:rPr>
        <w:t>*Please ensure you have read and understood these Terms and Conditions before you make a booking. By placing a booking you are deemed to have read, understood and expressly accepted them.</w:t>
      </w:r>
      <w:r>
        <w:br w:type="textWrapping"/>
        <w:br w:type="textWrapping"/>
      </w:r>
      <w:r>
        <w:rPr>
          <w:rtl w:val="0"/>
          <w:lang w:val="en-US"/>
        </w:rPr>
        <w:t>Contract of Sale</w:t>
      </w:r>
      <w:r>
        <w:br w:type="textWrapping"/>
      </w:r>
      <w:r>
        <w:rPr>
          <w:rtl w:val="0"/>
          <w:lang w:val="en-US"/>
        </w:rPr>
        <w:t>Completion of the booking process and acceptance of our terms and conditions forms your contract with the  VIDA Dog Training.</w:t>
      </w:r>
      <w:r>
        <w:br w:type="textWrapping"/>
        <w:br w:type="textWrapping"/>
      </w:r>
      <w:r>
        <w:rPr>
          <w:rtl w:val="0"/>
          <w:lang w:val="en-US"/>
        </w:rPr>
        <w:t>Payment</w:t>
      </w:r>
      <w:r>
        <w:br w:type="textWrapping"/>
      </w:r>
      <w:r>
        <w:rPr>
          <w:rtl w:val="0"/>
          <w:lang w:val="en-US"/>
        </w:rPr>
        <w:t>Payment of the full course fees must be made in advance and are made at the time of placing a booking. It is not possible to attend a course unless payment has been received.</w:t>
      </w:r>
      <w:r>
        <w:br w:type="textWrapping"/>
      </w:r>
      <w:r>
        <w:rPr>
          <w:rtl w:val="0"/>
          <w:lang w:val="en-US"/>
        </w:rPr>
        <w:t xml:space="preserve">We accept payment by credit/debit card or by bacs. </w:t>
      </w:r>
      <w:r>
        <w:br w:type="textWrapping"/>
        <w:br w:type="textWrapping"/>
      </w:r>
      <w:r>
        <w:rPr>
          <w:rtl w:val="0"/>
          <w:lang w:val="fr-FR"/>
        </w:rPr>
        <w:t>Cancellation</w:t>
      </w:r>
      <w:r>
        <w:br w:type="textWrapping"/>
      </w:r>
      <w:r>
        <w:rPr>
          <w:rtl w:val="0"/>
          <w:lang w:val="en-US"/>
        </w:rPr>
        <w:t>You have a legal right to change your mind about proceeding with your course purchase under the Consumer Contracts Regulations 2013.</w:t>
      </w:r>
      <w:r>
        <w:rPr>
          <w:rtl w:val="0"/>
        </w:rPr>
        <w:t>  </w:t>
      </w:r>
    </w:p>
    <w:p>
      <w:pPr>
        <w:pStyle w:val="Body"/>
        <w:bidi w:val="0"/>
      </w:pPr>
      <w:r>
        <w:rPr>
          <w:rtl w:val="0"/>
          <w:lang w:val="en-US"/>
        </w:rPr>
        <w:t>All cancellations must be made</w:t>
      </w:r>
      <w:r>
        <w:rPr>
          <w:rtl w:val="0"/>
        </w:rPr>
        <w:t> </w:t>
      </w:r>
      <w:r>
        <w:rPr>
          <w:rtl w:val="0"/>
        </w:rPr>
        <w:t>by</w:t>
      </w:r>
      <w:r>
        <w:rPr>
          <w:rtl w:val="0"/>
        </w:rPr>
        <w:t> </w:t>
      </w:r>
      <w:r>
        <w:rPr>
          <w:rtl w:val="0"/>
          <w:lang w:val="en-US"/>
        </w:rPr>
        <w:t>email to</w:t>
      </w:r>
      <w:r>
        <w:rPr>
          <w:rtl w:val="0"/>
        </w:rPr>
        <w:t> </w:t>
      </w:r>
      <w:r>
        <w:rPr>
          <w:rtl w:val="0"/>
          <w:lang w:val="en-US"/>
        </w:rPr>
        <w:t>vida.d.t@outlook.com</w:t>
      </w:r>
      <w:r>
        <w:rPr>
          <w:rtl w:val="0"/>
        </w:rPr>
        <w:t> </w:t>
      </w:r>
      <w:r>
        <w:rPr>
          <w:rtl w:val="0"/>
          <w:lang w:val="en-US"/>
        </w:rPr>
        <w:t>within 14 days of your booking being completed.</w:t>
      </w:r>
      <w:r>
        <w:rPr>
          <w:rtl w:val="0"/>
        </w:rPr>
        <w:t> </w:t>
      </w:r>
      <w:r>
        <w:rPr>
          <w:rtl w:val="0"/>
          <w:lang w:val="en-US"/>
        </w:rPr>
        <w:t xml:space="preserve">If you have made a booking within 14 days of the course start date you waive your right to a </w:t>
      </w:r>
      <w:r>
        <w:rPr>
          <w:rtl w:val="1"/>
        </w:rPr>
        <w:t>‘</w:t>
      </w:r>
      <w:r>
        <w:rPr>
          <w:rtl w:val="0"/>
          <w:lang w:val="en-US"/>
        </w:rPr>
        <w:t>cooling off period.</w:t>
      </w:r>
      <w:r>
        <w:rPr>
          <w:rtl w:val="1"/>
        </w:rPr>
        <w:t>’</w:t>
        <w:br w:type="textWrapping"/>
        <w:br w:type="textWrapping"/>
      </w:r>
      <w:r>
        <w:rPr>
          <w:rtl w:val="0"/>
          <w:lang w:val="fr-FR"/>
        </w:rPr>
        <w:t>Attendance</w:t>
      </w:r>
    </w:p>
    <w:p>
      <w:pPr>
        <w:pStyle w:val="Body"/>
        <w:bidi w:val="0"/>
      </w:pPr>
      <w:r>
        <w:rPr>
          <w:rtl w:val="0"/>
          <w:lang w:val="en-US"/>
        </w:rPr>
        <w:t xml:space="preserve"> Courses, Virtual courses, Workshops, Events or 1-2-1 sessions either in person or virtually.</w:t>
      </w:r>
    </w:p>
    <w:p>
      <w:pPr>
        <w:pStyle w:val="Body"/>
        <w:bidi w:val="0"/>
      </w:pPr>
      <w:r>
        <w:rPr>
          <w:rtl w:val="0"/>
          <w:lang w:val="en-US"/>
        </w:rPr>
        <w:t>Cancellations of attendance courses or 1-2-1 sessions after the expiry of the 14 day period referred to above will be subject to the following fees:-</w:t>
      </w:r>
    </w:p>
    <w:p>
      <w:pPr>
        <w:pStyle w:val="Body"/>
        <w:bidi w:val="0"/>
      </w:pPr>
      <w:r>
        <w:rPr>
          <w:rtl w:val="0"/>
        </w:rPr>
        <w:t xml:space="preserve">• </w:t>
      </w:r>
      <w:r>
        <w:rPr>
          <w:rtl w:val="0"/>
          <w:lang w:val="en-US"/>
        </w:rPr>
        <w:t>Cancellations within 0-7 days prior to</w:t>
      </w:r>
      <w:r>
        <w:rPr>
          <w:rtl w:val="0"/>
        </w:rPr>
        <w:t> </w:t>
      </w:r>
      <w:r>
        <w:rPr>
          <w:rtl w:val="0"/>
          <w:lang w:val="en-US"/>
        </w:rPr>
        <w:t>the Start date of the course will be charged the full course fee.</w:t>
      </w:r>
    </w:p>
    <w:p>
      <w:pPr>
        <w:pStyle w:val="Body"/>
        <w:bidi w:val="0"/>
      </w:pPr>
      <w:r>
        <w:rPr>
          <w:rtl w:val="0"/>
        </w:rPr>
        <w:t xml:space="preserve">• </w:t>
      </w:r>
      <w:r>
        <w:rPr>
          <w:rtl w:val="0"/>
          <w:lang w:val="en-US"/>
        </w:rPr>
        <w:t>Cancellations within 8-21 days prior to</w:t>
      </w:r>
      <w:r>
        <w:rPr>
          <w:rtl w:val="0"/>
        </w:rPr>
        <w:t> </w:t>
      </w:r>
      <w:r>
        <w:rPr>
          <w:rtl w:val="0"/>
          <w:lang w:val="en-US"/>
        </w:rPr>
        <w:t>the Start date of the course will be charged 70% of the full course fee.</w:t>
      </w:r>
    </w:p>
    <w:p>
      <w:pPr>
        <w:pStyle w:val="Body"/>
        <w:bidi w:val="0"/>
      </w:pPr>
      <w:r>
        <w:rPr>
          <w:rtl w:val="0"/>
        </w:rPr>
        <w:t xml:space="preserve">• </w:t>
      </w:r>
      <w:r>
        <w:rPr>
          <w:rtl w:val="0"/>
          <w:lang w:val="en-US"/>
        </w:rPr>
        <w:t>Cancellations more than 22 days prior to</w:t>
      </w:r>
      <w:r>
        <w:rPr>
          <w:rtl w:val="0"/>
        </w:rPr>
        <w:t> </w:t>
      </w:r>
      <w:r>
        <w:rPr>
          <w:rtl w:val="0"/>
          <w:lang w:val="en-US"/>
        </w:rPr>
        <w:t>the Start date of the course will be charged 50% of the full course fee.</w:t>
      </w:r>
    </w:p>
    <w:p>
      <w:pPr>
        <w:pStyle w:val="Body"/>
        <w:bidi w:val="0"/>
      </w:pPr>
      <w:r>
        <w:rPr>
          <w:rtl w:val="0"/>
        </w:rPr>
        <w:t xml:space="preserve">• </w:t>
      </w:r>
      <w:r>
        <w:rPr>
          <w:rtl w:val="0"/>
          <w:lang w:val="en-US"/>
        </w:rPr>
        <w:t>If the participant fails to attend the course the full course fees are payable.</w:t>
      </w:r>
    </w:p>
    <w:p>
      <w:pPr>
        <w:pStyle w:val="Body"/>
        <w:bidi w:val="0"/>
      </w:pPr>
      <w:r>
        <w:rPr>
          <w:rtl w:val="0"/>
        </w:rPr>
        <w:t> </w:t>
        <w:br w:type="textWrapping"/>
      </w:r>
      <w:r>
        <w:rPr>
          <w:rtl w:val="0"/>
          <w:lang w:val="en-US"/>
        </w:rPr>
        <w:t>Cancellation policy applies to all sessions on the VIDA Dog Training website, whether paid for in full or instalments.</w:t>
      </w:r>
      <w:r>
        <w:rPr>
          <w:rtl w:val="0"/>
        </w:rPr>
        <w:t> </w:t>
        <w:br w:type="textWrapping"/>
        <w:br w:type="textWrapping"/>
      </w:r>
      <w:r>
        <w:rPr>
          <w:rtl w:val="0"/>
          <w:lang w:val="en-US"/>
        </w:rPr>
        <w:t>Should VIDA have to postpone a course, workshop, event or 1-2-1 for any reason, you will be offered an alternative date or credit note for any other course available on the VIDA website</w:t>
      </w:r>
      <w:r>
        <w:br w:type="textWrapping"/>
      </w:r>
      <w:r>
        <w:rPr>
          <w:rtl w:val="0"/>
          <w:lang w:val="en-US"/>
        </w:rPr>
        <w:t>All credit notes are valid for 6 months from the date of issue.</w:t>
      </w:r>
      <w:r>
        <w:rPr>
          <w:rtl w:val="0"/>
        </w:rPr>
        <w:br w:type="textWrapping"/>
        <w:t>  </w:t>
        <w:br w:type="textWrapping"/>
      </w:r>
      <w:r>
        <w:rPr>
          <w:rtl w:val="0"/>
          <w:lang w:val="en-US"/>
        </w:rPr>
        <w:t>By accepting these Terms and Conditions, you are expressly consenting to VIDA commencing the provision of services under this contract by sending to you by email the necessary course notes to commence the correspondence course, which will affect your ability to change your mind and cancel your booking and obtain a refund.</w:t>
      </w:r>
      <w:r>
        <w:rPr>
          <w:rtl w:val="0"/>
        </w:rPr>
        <w:t> </w:t>
      </w:r>
    </w:p>
    <w:p>
      <w:pPr>
        <w:pStyle w:val="Body"/>
        <w:bidi w:val="0"/>
      </w:pPr>
      <w:r>
        <w:br w:type="textWrapping"/>
      </w:r>
      <w:r>
        <w:rPr>
          <w:rtl w:val="0"/>
          <w:lang w:val="en-US"/>
        </w:rPr>
        <w:t>Where a Correspondence course is started or completed, you do not have the right to change your mind, even if the cancellation period is still running.</w:t>
      </w:r>
      <w:r>
        <w:rPr>
          <w:rtl w:val="0"/>
        </w:rPr>
        <w:t> </w:t>
      </w:r>
    </w:p>
    <w:p>
      <w:pPr>
        <w:pStyle w:val="Body"/>
        <w:bidi w:val="0"/>
      </w:pPr>
      <w:r>
        <w:br w:type="textWrapping"/>
      </w:r>
      <w:r>
        <w:rPr>
          <w:rtl w:val="0"/>
          <w:lang w:val="en-US"/>
        </w:rPr>
        <w:t>If you cancel within the 14 day cooling off period and after we have commenced you will not be eligible for any refund. VIDA will endeavour to transfer you onto another course (at the corresponding week) at their discretion.</w:t>
      </w:r>
    </w:p>
    <w:p>
      <w:pPr>
        <w:pStyle w:val="Body"/>
        <w:bidi w:val="0"/>
      </w:pPr>
      <w:r>
        <w:rPr>
          <w:rtl w:val="0"/>
        </w:rPr>
        <w:t> </w:t>
        <w:br w:type="textWrapping"/>
      </w:r>
      <w:r>
        <w:rPr>
          <w:rtl w:val="0"/>
          <w:lang w:val="de-DE"/>
        </w:rPr>
        <w:t>Delegate Substitution</w:t>
      </w:r>
      <w:r>
        <w:br w:type="textWrapping"/>
      </w:r>
      <w:r>
        <w:rPr>
          <w:rtl w:val="0"/>
          <w:lang w:val="en-US"/>
        </w:rPr>
        <w:t>All changes of delegate names must be requested 7 days prior to the start of the event by email to -</w:t>
      </w:r>
    </w:p>
    <w:p>
      <w:pPr>
        <w:pStyle w:val="Body"/>
        <w:bidi w:val="0"/>
      </w:pPr>
      <w:r>
        <w:rPr>
          <w:rtl w:val="0"/>
          <w:lang w:val="en-US"/>
        </w:rPr>
        <w:t>vida.d.t@outlook.com</w:t>
      </w:r>
      <w:r>
        <w:rPr>
          <w:rtl w:val="0"/>
        </w:rPr>
        <w:t> </w:t>
      </w:r>
    </w:p>
    <w:p>
      <w:pPr>
        <w:pStyle w:val="Body"/>
        <w:bidi w:val="0"/>
      </w:pPr>
      <w:r>
        <w:rPr>
          <w:rtl w:val="0"/>
          <w:lang w:val="en-US"/>
        </w:rPr>
        <w:t>and the change of delegate must be agreed by VIDA prior to attendance.</w:t>
      </w:r>
      <w:r>
        <w:rPr>
          <w:rtl w:val="0"/>
        </w:rPr>
        <w:t> </w:t>
        <w:br w:type="textWrapping"/>
        <w:t> </w:t>
        <w:br w:type="textWrapping"/>
      </w:r>
      <w:r>
        <w:rPr>
          <w:rtl w:val="0"/>
        </w:rPr>
        <w:t>Transfer</w:t>
      </w:r>
      <w:r>
        <w:br w:type="textWrapping"/>
      </w:r>
      <w:r>
        <w:rPr>
          <w:rtl w:val="0"/>
          <w:lang w:val="en-US"/>
        </w:rPr>
        <w:t>Requests to transfer to an appropriate alternative course or date must be made by</w:t>
      </w:r>
      <w:r>
        <w:rPr>
          <w:rtl w:val="0"/>
        </w:rPr>
        <w:t> </w:t>
      </w:r>
      <w:r>
        <w:rPr>
          <w:rtl w:val="0"/>
          <w:lang w:val="en-US"/>
        </w:rPr>
        <w:t>email to</w:t>
      </w:r>
      <w:r>
        <w:rPr>
          <w:rtl w:val="0"/>
        </w:rPr>
        <w:t> </w:t>
      </w:r>
      <w:r>
        <w:rPr>
          <w:rtl w:val="0"/>
          <w:lang w:val="en-US"/>
        </w:rPr>
        <w:t>vida.d.t@outlook.com</w:t>
      </w:r>
      <w:r>
        <w:br w:type="textWrapping"/>
      </w:r>
      <w:r>
        <w:rPr>
          <w:rtl w:val="0"/>
          <w:lang w:val="en-US"/>
        </w:rPr>
        <w:t>Transfers can only be made onto courses that are currently listed on the VIDA website.</w:t>
      </w:r>
      <w:r>
        <w:br w:type="textWrapping"/>
      </w:r>
      <w:r>
        <w:rPr>
          <w:rtl w:val="0"/>
          <w:lang w:val="en-US"/>
        </w:rPr>
        <w:t>A booking can only be transferred on one occasion. Requests for subsequent transfers will be treated as cancellations.</w:t>
      </w:r>
      <w:r>
        <w:br w:type="textWrapping"/>
        <w:br w:type="textWrapping"/>
      </w:r>
      <w:r>
        <w:rPr>
          <w:rtl w:val="0"/>
          <w:lang w:val="en-US"/>
        </w:rPr>
        <w:t>Webinars/Online courses</w:t>
      </w:r>
      <w:r>
        <w:br w:type="textWrapping"/>
      </w:r>
      <w:r>
        <w:rPr>
          <w:rtl w:val="0"/>
          <w:lang w:val="en-US"/>
        </w:rPr>
        <w:t>Webinars are</w:t>
      </w:r>
      <w:r>
        <w:rPr>
          <w:rtl w:val="0"/>
        </w:rPr>
        <w:t> </w:t>
      </w:r>
      <w:r>
        <w:rPr>
          <w:rtl w:val="0"/>
          <w:lang w:val="en-US"/>
        </w:rPr>
        <w:t>to be viewed by the purchasing customer only and must not be shared with a 3rd party unless express permission is first granted by  VIDA</w:t>
      </w:r>
      <w:r>
        <w:rPr>
          <w:rtl w:val="0"/>
        </w:rPr>
        <w:br w:type="textWrapping"/>
        <w:t> </w:t>
        <w:br w:type="textWrapping"/>
      </w:r>
      <w:r>
        <w:rPr>
          <w:rtl w:val="0"/>
          <w:lang w:val="en-US"/>
        </w:rPr>
        <w:t>Course Content</w:t>
      </w:r>
      <w:r>
        <w:br w:type="textWrapping"/>
      </w:r>
      <w:r>
        <w:rPr>
          <w:rtl w:val="0"/>
          <w:lang w:val="en-US"/>
        </w:rPr>
        <w:t xml:space="preserve">VIDA reserves the right to change the content, timing, date, venue or Instructor of the course in order to provide a high quality service or where it is necessary for reasons beyond our control. </w:t>
      </w:r>
    </w:p>
    <w:p>
      <w:pPr>
        <w:pStyle w:val="Body"/>
        <w:bidi w:val="0"/>
      </w:pPr>
      <w:r>
        <w:rPr>
          <w:rtl w:val="0"/>
          <w:lang w:val="en-US"/>
        </w:rPr>
        <w:t xml:space="preserve">VIDA reserves the right to cancel a course up to and including the date of the course and will strive to give as much notice of this as possible. Individuals booked onto a cancelled course will be given the option of a full refund or of rescheduling to a future course date. </w:t>
      </w:r>
    </w:p>
    <w:p>
      <w:pPr>
        <w:pStyle w:val="Body"/>
        <w:bidi w:val="0"/>
      </w:pPr>
      <w:r>
        <w:rPr>
          <w:rtl w:val="0"/>
          <w:lang w:val="en-US"/>
        </w:rPr>
        <w:t>VIDA will not be liable for any losses or expenses arising from amendments to the course or cancellations. Course materials are supplied only for your personal use.</w:t>
      </w:r>
      <w:r>
        <w:rPr>
          <w:rtl w:val="0"/>
        </w:rPr>
        <w:br w:type="textWrapping"/>
        <w:t> </w:t>
        <w:br w:type="textWrapping"/>
      </w:r>
      <w:r>
        <w:rPr>
          <w:rtl w:val="0"/>
          <w:lang w:val="en-US"/>
        </w:rPr>
        <w:t>Intellectual Property</w:t>
      </w:r>
      <w:r>
        <w:br w:type="textWrapping"/>
      </w:r>
      <w:r>
        <w:rPr>
          <w:rtl w:val="0"/>
          <w:lang w:val="en-US"/>
        </w:rPr>
        <w:t>VIDA remains the owner of all intellectual property in course materials.</w:t>
      </w:r>
      <w:r>
        <w:rPr>
          <w:rtl w:val="0"/>
        </w:rPr>
        <w:t> </w:t>
      </w:r>
      <w:r>
        <w:rPr>
          <w:rtl w:val="0"/>
          <w:lang w:val="en-US"/>
        </w:rPr>
        <w:t>No part of the materials may be copied, recorded or reproduced without our permission in writing.</w:t>
      </w:r>
      <w:r>
        <w:rPr>
          <w:rtl w:val="0"/>
        </w:rPr>
        <w:br w:type="textWrapping"/>
        <w:br w:type="textWrapping"/>
        <w:t> </w:t>
        <w:br w:type="textWrapping"/>
      </w:r>
      <w:r>
        <w:rPr>
          <w:rtl w:val="0"/>
          <w:lang w:val="en-US"/>
        </w:rPr>
        <w:t>Limitation of Liability</w:t>
      </w:r>
      <w:r>
        <w:rPr>
          <w:rtl w:val="0"/>
        </w:rPr>
        <w:t> </w:t>
        <w:br w:type="textWrapping"/>
      </w:r>
      <w:r>
        <w:rPr>
          <w:rtl w:val="0"/>
          <w:lang w:val="en-US"/>
        </w:rPr>
        <w:t>VIDA will accept no responsibility for any losses, either direct or indirect, which you suffer in connection with the services provided under this contract.</w:t>
      </w:r>
      <w:r>
        <w:rPr>
          <w:rtl w:val="0"/>
        </w:rPr>
        <w:t> </w:t>
        <w:br w:type="textWrapping"/>
        <w:t> </w:t>
        <w:br w:type="textWrapping"/>
      </w:r>
      <w:r>
        <w:rPr>
          <w:rtl w:val="0"/>
          <w:lang w:val="en-US"/>
        </w:rPr>
        <w:t>Data Protection</w:t>
      </w:r>
      <w:r>
        <w:br w:type="textWrapping"/>
      </w:r>
      <w:r>
        <w:rPr>
          <w:rtl w:val="0"/>
          <w:lang w:val="en-US"/>
        </w:rPr>
        <w:t>Any personal information you give to us with be processed in accordance with the Data Protection Act 2018. We will use the information to process your booking, to provide the course and to inform you about similar courses which we provide, unless you tell us that you do not want to receive this information. Any personal data you provide may be held on computer files.</w:t>
      </w:r>
      <w:r>
        <w:rPr>
          <w:rtl w:val="0"/>
        </w:rPr>
        <w:t>  </w:t>
      </w:r>
      <w:r>
        <w:rPr>
          <w:rtl w:val="0"/>
          <w:lang w:val="en-US"/>
        </w:rPr>
        <w:t>All personal data will be handled appropriately in accordance with the provisions of General Data Protection Regulations.</w:t>
      </w:r>
      <w:r>
        <w:rPr>
          <w:rtl w:val="0"/>
        </w:rPr>
        <w:t> </w:t>
        <w:br w:type="textWrapping"/>
        <w:t> </w:t>
        <w:br w:type="textWrapping"/>
      </w:r>
      <w:r>
        <w:rPr>
          <w:rtl w:val="0"/>
          <w:lang w:val="en-US"/>
        </w:rPr>
        <w:t>Applicable Law and Jurisdiction</w:t>
      </w:r>
      <w:r>
        <w:br w:type="textWrapping"/>
      </w:r>
      <w:r>
        <w:rPr>
          <w:rtl w:val="0"/>
          <w:lang w:val="en-US"/>
        </w:rPr>
        <w:t>These terms and conditions are governed by and construed in accordance with English law and any dispute arising out of or in connection with them shall be settled by the English courts.</w:t>
      </w:r>
    </w:p>
    <w:p>
      <w:pPr>
        <w:pStyle w:val="Body"/>
        <w:bidi w:val="0"/>
      </w:pPr>
      <w:r>
        <w:rPr>
          <w:rtl w:val="0"/>
        </w:rPr>
        <w:t> </w:t>
      </w:r>
    </w:p>
    <w:p>
      <w:pPr>
        <w:pStyle w:val="Body"/>
        <w:bidi w:val="0"/>
      </w:pPr>
      <w:r>
        <w:rPr>
          <w:rtl w:val="0"/>
          <w:lang w:val="en-US"/>
        </w:rPr>
        <w:t>Online classes and virtual consultation disclaimer.</w:t>
      </w:r>
    </w:p>
    <w:p>
      <w:pPr>
        <w:pStyle w:val="Body"/>
        <w:bidi w:val="0"/>
      </w:pPr>
      <w:r>
        <w:rPr>
          <w:rtl w:val="0"/>
          <w:lang w:val="en-US"/>
        </w:rPr>
        <w:t>Use of our online training course and virtual consultations carries with it risks that we cannot eliminate. These include the risk of personal injury.</w:t>
      </w:r>
    </w:p>
    <w:p>
      <w:pPr>
        <w:pStyle w:val="Body"/>
        <w:bidi w:val="0"/>
      </w:pPr>
      <w:r>
        <w:rPr>
          <w:rtl w:val="0"/>
        </w:rPr>
        <w:t>Rules</w:t>
      </w:r>
    </w:p>
    <w:p>
      <w:pPr>
        <w:pStyle w:val="Body"/>
        <w:bidi w:val="0"/>
      </w:pPr>
      <w:r>
        <w:rPr>
          <w:rtl w:val="0"/>
          <w:lang w:val="en-US"/>
        </w:rPr>
        <w:t>When participating you are doing so at your own risk</w:t>
      </w:r>
    </w:p>
    <w:p>
      <w:pPr>
        <w:pStyle w:val="Body"/>
        <w:bidi w:val="0"/>
      </w:pPr>
      <w:r>
        <w:rPr>
          <w:rtl w:val="0"/>
          <w:lang w:val="en-US"/>
        </w:rPr>
        <w:t>You must act responsibly and sensibly at all time</w:t>
      </w:r>
    </w:p>
    <w:p>
      <w:pPr>
        <w:pStyle w:val="Body"/>
        <w:bidi w:val="0"/>
      </w:pPr>
      <w:r>
        <w:rPr>
          <w:rtl w:val="0"/>
          <w:lang w:val="en-US"/>
        </w:rPr>
        <w:t>You must not participate if you are a child who is unaccompanied by and adult or under the influence of alcohol or non-prescription drugs.</w:t>
      </w:r>
    </w:p>
    <w:p>
      <w:pPr>
        <w:pStyle w:val="Body"/>
        <w:bidi w:val="0"/>
      </w:pPr>
      <w:r>
        <w:rPr>
          <w:rtl w:val="0"/>
          <w:lang w:val="en-US"/>
        </w:rPr>
        <w:t>You must follow any safety warning or instruction given to you by your dog trainer or contained in the course material please ask your trainer if you are unclear.</w:t>
      </w:r>
    </w:p>
    <w:p>
      <w:pPr>
        <w:pStyle w:val="Body"/>
        <w:bidi w:val="0"/>
      </w:pPr>
      <w:r>
        <w:rPr>
          <w:rtl w:val="0"/>
          <w:lang w:val="en-US"/>
        </w:rPr>
        <w:t>We are not qualified to express an opinion that you are fit to safely participate in the online training course. You must obtain professional or specialist advice from your doctor before participating or avoid any activities if you have any current health concerns, injuries or aches and pains.</w:t>
      </w:r>
    </w:p>
    <w:p>
      <w:pPr>
        <w:pStyle w:val="Body"/>
        <w:bidi w:val="0"/>
      </w:pPr>
      <w:r>
        <w:rPr>
          <w:rtl w:val="0"/>
          <w:lang w:val="en-US"/>
        </w:rPr>
        <w:t>Please use a suitable non slip flooring during training</w:t>
      </w:r>
    </w:p>
    <w:p>
      <w:pPr>
        <w:pStyle w:val="Body"/>
        <w:bidi w:val="0"/>
      </w:pPr>
      <w:r>
        <w:rPr>
          <w:rtl w:val="0"/>
          <w:lang w:val="en-US"/>
        </w:rPr>
        <w:t>In the absence of any negligence or other breach of duty by us, participation in the training course or consultation is entirely at your own risk.</w:t>
      </w:r>
    </w:p>
    <w:p>
      <w:pPr>
        <w:pStyle w:val="Body"/>
        <w:bidi w:val="0"/>
      </w:pPr>
      <w:r>
        <w:rPr>
          <w:rtl w:val="0"/>
          <w:lang w:val="en-US"/>
        </w:rPr>
        <w:t>Virtual training sessions will be recorded and these recordings retained for a minimum of 36 months, as requested by Protectivity insurance.</w:t>
      </w:r>
    </w:p>
    <w:p>
      <w:pPr>
        <w:pStyle w:val="Body"/>
        <w:bidi w:val="0"/>
      </w:pPr>
      <w:r>
        <w:rPr>
          <w:rtl w:val="0"/>
          <w:lang w:val="en-US"/>
        </w:rPr>
        <w:t>Disclaimer for personal injury or death (use of equipment)</w:t>
      </w:r>
    </w:p>
    <w:p>
      <w:pPr>
        <w:pStyle w:val="Body"/>
        <w:bidi w:val="0"/>
      </w:pPr>
      <w:r>
        <w:rPr>
          <w:rtl w:val="0"/>
          <w:lang w:val="en-US"/>
        </w:rPr>
        <w:t>You are responsible for using equipment in a reasonable condition that meets UK product safety standard and as directed in the training materials provided. You must behave sensibly, use the equipment as intended and follow any safety instruction so as not to hurt or injure yourself, your dog or others.</w:t>
      </w:r>
    </w:p>
    <w:p>
      <w:pPr>
        <w:pStyle w:val="Body"/>
        <w:bidi w:val="0"/>
      </w:pPr>
    </w:p>
    <w:p>
      <w:pPr>
        <w:pStyle w:val="Body"/>
        <w:bidi w:val="0"/>
      </w:pPr>
      <w:r>
        <w:rPr>
          <w:rtl w:val="0"/>
          <w:lang w:val="en-US"/>
        </w:rPr>
        <w:t>Disclaimer for loss or damage of property</w:t>
      </w:r>
    </w:p>
    <w:p>
      <w:pPr>
        <w:pStyle w:val="Body"/>
        <w:bidi w:val="0"/>
      </w:pPr>
      <w:r>
        <w:rPr>
          <w:rtl w:val="0"/>
          <w:lang w:val="en-US"/>
        </w:rPr>
        <w:t>In the absence of any negligence or other breach of duty by us, we are not responsible for any damage, destruction or loss of your property while using our training materials.</w:t>
      </w:r>
    </w:p>
    <w:p>
      <w:pPr>
        <w:pStyle w:val="Body"/>
        <w:bidi w:val="0"/>
      </w:pPr>
    </w:p>
    <w:p>
      <w:pPr>
        <w:pStyle w:val="Body"/>
        <w:bidi w:val="0"/>
      </w:pPr>
      <w:r>
        <w:rPr>
          <w:rtl w:val="0"/>
          <w:lang w:val="en-US"/>
        </w:rPr>
        <w:t>Disclaimer for dog behaviour</w:t>
      </w:r>
    </w:p>
    <w:p>
      <w:pPr>
        <w:pStyle w:val="Body"/>
        <w:bidi w:val="0"/>
      </w:pPr>
      <w:r>
        <w:rPr>
          <w:rtl w:val="0"/>
          <w:lang w:val="en-US"/>
        </w:rPr>
        <w:t>In the absence of any negligence or other breach of duty by us, we are not responsible for any loss or injury arising from an act or omission by you or your dog, This includes but is not limited to:</w:t>
      </w:r>
    </w:p>
    <w:p>
      <w:pPr>
        <w:pStyle w:val="Body"/>
        <w:bidi w:val="0"/>
      </w:pPr>
    </w:p>
    <w:p>
      <w:pPr>
        <w:pStyle w:val="Body"/>
        <w:bidi w:val="0"/>
      </w:pPr>
      <w:r>
        <w:rPr>
          <w:rtl w:val="0"/>
          <w:lang w:val="en-US"/>
        </w:rPr>
        <w:t>Circumstances where your dog attacks you as the owner, another person or another dog;</w:t>
      </w:r>
    </w:p>
    <w:p>
      <w:pPr>
        <w:pStyle w:val="Body"/>
        <w:bidi w:val="0"/>
      </w:pPr>
      <w:r>
        <w:rPr>
          <w:rtl w:val="0"/>
          <w:lang w:val="en-US"/>
        </w:rPr>
        <w:t>Veterinary bills for any injury caused to your dog or a third parties dog as a result of using the training course.</w:t>
      </w:r>
    </w:p>
    <w:p>
      <w:pPr>
        <w:pStyle w:val="Body"/>
        <w:bidi w:val="0"/>
      </w:pPr>
      <w:r>
        <w:rPr>
          <w:rtl w:val="0"/>
          <w:lang w:val="en-US"/>
        </w:rPr>
        <w:t>Medical bills for any injury caused to you or a third parties as a result of using the training course.</w:t>
      </w:r>
    </w:p>
    <w:p>
      <w:pPr>
        <w:pStyle w:val="Body"/>
        <w:bidi w:val="0"/>
      </w:pPr>
      <w:r>
        <w:rPr>
          <w:rtl w:val="0"/>
        </w:rPr>
        <w:t> </w:t>
      </w:r>
    </w:p>
    <w:p>
      <w:pPr>
        <w:pStyle w:val="Body"/>
        <w:bidi w:val="0"/>
      </w:pPr>
      <w:r>
        <w:rPr>
          <w:rtl w:val="0"/>
          <w:lang w:val="en-US"/>
        </w:rPr>
        <w:t>GDPR and Photography Statement</w:t>
      </w:r>
    </w:p>
    <w:p>
      <w:pPr>
        <w:pStyle w:val="Body"/>
        <w:bidi w:val="0"/>
      </w:pPr>
      <w:r>
        <w:rPr>
          <w:rtl w:val="0"/>
          <w:lang w:val="en-US"/>
        </w:rPr>
        <w:t>We are committed to protecting your personal information and your right to privacy. If you have any questions or concerns about our policy, or our practices with regards to your personal information, please contact us at vida.d.t@outlook.com.</w:t>
      </w:r>
    </w:p>
    <w:p>
      <w:pPr>
        <w:pStyle w:val="Body"/>
        <w:bidi w:val="0"/>
      </w:pPr>
      <w:r>
        <w:rPr>
          <w:rtl w:val="0"/>
          <w:lang w:val="en-US"/>
        </w:rPr>
        <w:t>When you visit our website, social media page and/or use our services, you trust us with your personal information. We take your privacy very seriously.</w:t>
      </w:r>
    </w:p>
    <w:p>
      <w:pPr>
        <w:pStyle w:val="Body"/>
        <w:bidi w:val="0"/>
      </w:pPr>
      <w:r>
        <w:rPr>
          <w:rtl w:val="0"/>
          <w:lang w:val="en-US"/>
        </w:rPr>
        <w:t xml:space="preserve">This privacy policy applies to all information collected through our websites, our Facebook applications and/or any related services, sales, marketing or events (we refer to them collectively in this privacy policy as the </w:t>
      </w:r>
      <w:r>
        <w:rPr>
          <w:rtl w:val="1"/>
          <w:lang w:val="ar-SA" w:bidi="ar-SA"/>
        </w:rPr>
        <w:t>“</w:t>
      </w:r>
      <w:r>
        <w:rPr>
          <w:rtl w:val="0"/>
          <w:lang w:val="fr-FR"/>
        </w:rPr>
        <w:t>Sites</w:t>
      </w:r>
      <w:r>
        <w:rPr>
          <w:rtl w:val="0"/>
        </w:rPr>
        <w:t>”</w:t>
      </w:r>
      <w:r>
        <w:rPr>
          <w:rtl w:val="0"/>
        </w:rPr>
        <w:t>).</w:t>
      </w:r>
    </w:p>
    <w:p>
      <w:pPr>
        <w:pStyle w:val="Body"/>
        <w:bidi w:val="0"/>
      </w:pPr>
      <w:r>
        <w:rPr>
          <w:rtl w:val="0"/>
          <w:lang w:val="en-US"/>
        </w:rPr>
        <w:t>We may keep personal information to contact you directly, this will not be shared deliberately with third parties unless at your request.</w:t>
      </w:r>
    </w:p>
    <w:p>
      <w:pPr>
        <w:pStyle w:val="Body"/>
        <w:bidi w:val="0"/>
      </w:pPr>
      <w:r>
        <w:rPr>
          <w:rtl w:val="0"/>
          <w:lang w:val="en-US"/>
        </w:rPr>
        <w:t>Payment information is not held by the company.</w:t>
      </w:r>
    </w:p>
    <w:p>
      <w:pPr>
        <w:pStyle w:val="Body"/>
        <w:bidi w:val="0"/>
      </w:pPr>
      <w:r>
        <w:rPr>
          <w:rtl w:val="0"/>
          <w:lang w:val="en-US"/>
        </w:rPr>
        <w:t xml:space="preserve">You may be contacted by the company to be advised of upcoming events, promotional materials relevant to the company or to receive updates on your progress. </w:t>
      </w:r>
      <w:r>
        <w:rPr>
          <w:rtl w:val="0"/>
        </w:rPr>
        <w:t> </w:t>
      </w:r>
    </w:p>
    <w:p>
      <w:pPr>
        <w:pStyle w:val="Body"/>
        <w:bidi w:val="0"/>
      </w:pPr>
    </w:p>
    <w:p>
      <w:pPr>
        <w:pStyle w:val="Body"/>
        <w:bidi w:val="0"/>
      </w:pPr>
      <w:r>
        <w:rPr>
          <w:rtl w:val="0"/>
          <w:lang w:val="en-US"/>
        </w:rPr>
        <w:t>Photography/Video use</w:t>
      </w:r>
    </w:p>
    <w:p>
      <w:pPr>
        <w:pStyle w:val="Body"/>
        <w:bidi w:val="0"/>
      </w:pPr>
      <w:r>
        <w:rPr>
          <w:rtl w:val="0"/>
          <w:lang w:val="en-US"/>
        </w:rPr>
        <w:t>Photographs and videos may be taken of group, workshops or 121 sessions.</w:t>
      </w:r>
    </w:p>
    <w:p>
      <w:pPr>
        <w:pStyle w:val="Body"/>
        <w:bidi w:val="0"/>
      </w:pPr>
      <w:r>
        <w:rPr>
          <w:rtl w:val="0"/>
          <w:lang w:val="en-US"/>
        </w:rPr>
        <w:t>Zoom sessions will be recorded and videos posted on the facebook groups may be from within Zoom courses to provide examples, support or advice.</w:t>
      </w:r>
    </w:p>
    <w:p>
      <w:pPr>
        <w:pStyle w:val="Body"/>
        <w:bidi w:val="0"/>
      </w:pPr>
      <w:r>
        <w:rPr>
          <w:rtl w:val="0"/>
          <w:lang w:val="en-US"/>
        </w:rPr>
        <w:t>Pictures and videos may be used for educational and promotional purposes but will not identify you by name unless we expressly ask your permission in writing.</w:t>
      </w:r>
    </w:p>
    <w:p>
      <w:pPr>
        <w:pStyle w:val="Body"/>
        <w:bidi w:val="0"/>
      </w:pPr>
      <w:r>
        <w:rPr>
          <w:rtl w:val="0"/>
          <w:lang w:val="en-US"/>
        </w:rPr>
        <w:t>They may be forwarded to you for your own private use at your request.</w:t>
      </w:r>
    </w:p>
    <w:p>
      <w:pPr>
        <w:pStyle w:val="Body"/>
        <w:bidi w:val="0"/>
      </w:pPr>
      <w:r>
        <w:rPr>
          <w:rtl w:val="0"/>
          <w:lang w:val="en-US"/>
        </w:rPr>
        <w:t>Video sharing is one of the key components of the course and by agreeing to these terms and conditions you agree they can and may be shared with your course group and others.</w:t>
      </w:r>
    </w:p>
    <w:p>
      <w:pPr>
        <w:pStyle w:val="Body"/>
        <w:bidi w:val="0"/>
      </w:pPr>
      <w:r>
        <w:rPr>
          <w:rtl w:val="0"/>
          <w:lang w:val="en-US"/>
        </w:rPr>
        <w:t>They may be used for promotional or educational reasons at any time by VIDA Dog Training.</w:t>
      </w:r>
    </w:p>
    <w:p>
      <w:pPr>
        <w:pStyle w:val="Body"/>
        <w:bidi w:val="0"/>
      </w:pPr>
      <w:r>
        <w:rPr>
          <w:rtl w:val="0"/>
          <w:lang w:val="de-DE"/>
        </w:rPr>
        <w:t>IT IS IMPORTANT YOU READ AND UNDERSTAND THIS STATEMENT BEFORE ACCEPTING.  IF THERE IS ANY TERM THAT YOU DO NOT UNDERSTAND PLEASE DISCUSS IT WITH YOUR TRAINER BEFORE ACCEPTANCE</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