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FF30" w14:textId="2D43930F" w:rsidR="00EF47DB" w:rsidRPr="00B7439F" w:rsidRDefault="00FB4ED5" w:rsidP="00B7439F">
      <w:pPr>
        <w:rPr>
          <w:rFonts w:asciiTheme="majorHAnsi" w:hAnsiTheme="majorHAnsi" w:cs="Tahoma"/>
        </w:rPr>
      </w:pPr>
      <w:r w:rsidRPr="00D72797"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6887749D" wp14:editId="7C3E2968">
                <wp:simplePos x="0" y="0"/>
                <wp:positionH relativeFrom="column">
                  <wp:posOffset>4923155</wp:posOffset>
                </wp:positionH>
                <wp:positionV relativeFrom="paragraph">
                  <wp:posOffset>0</wp:posOffset>
                </wp:positionV>
                <wp:extent cx="1828800" cy="1155700"/>
                <wp:effectExtent l="0" t="0" r="0" b="63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2EDCF" w14:textId="1492264F" w:rsidR="00F55E54" w:rsidRDefault="00FB4ED5" w:rsidP="009B15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D44E49" wp14:editId="66131B50">
                                  <wp:extent cx="1702384" cy="1111250"/>
                                  <wp:effectExtent l="0" t="0" r="0" b="0"/>
                                  <wp:docPr id="1114697831" name="Picture 2" descr="A logo for a hors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14697831" name="Picture 2" descr="A logo for a horse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8851" cy="11285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774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7.65pt;margin-top:0;width:2in;height:91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" filled="f" stroked="f">
                <v:textbox>
                  <w:txbxContent>
                    <w:p w14:paraId="73C2EDCF" w14:textId="1492264F" w:rsidR="00F55E54" w:rsidRDefault="00FB4ED5" w:rsidP="009B1566">
                      <w:r>
                        <w:rPr>
                          <w:noProof/>
                        </w:rPr>
                        <w:drawing>
                          <wp:inline distT="0" distB="0" distL="0" distR="0" wp14:anchorId="45D44E49" wp14:editId="66131B50">
                            <wp:extent cx="1702384" cy="1111250"/>
                            <wp:effectExtent l="0" t="0" r="0" b="0"/>
                            <wp:docPr id="1114697831" name="Picture 2" descr="A logo for a hors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14697831" name="Picture 2" descr="A logo for a horse&#10;&#10;AI-generated content may be incorrect.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8851" cy="11285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59CE" w:rsidRPr="00D72797"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F5E2799" wp14:editId="70CF871E">
                <wp:simplePos x="0" y="0"/>
                <wp:positionH relativeFrom="column">
                  <wp:posOffset>135255</wp:posOffset>
                </wp:positionH>
                <wp:positionV relativeFrom="paragraph">
                  <wp:posOffset>48895</wp:posOffset>
                </wp:positionV>
                <wp:extent cx="5105400" cy="981075"/>
                <wp:effectExtent l="0" t="0" r="0" b="952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37769" w14:textId="77777777" w:rsidR="004628B4" w:rsidRDefault="004628B4" w:rsidP="009B1566">
                            <w:pPr>
                              <w:rPr>
                                <w:rFonts w:ascii="Metropolis" w:hAnsi="Metropolis" w:cs="Arial"/>
                                <w:b/>
                                <w:bCs/>
                                <w:color w:val="FF3B48"/>
                                <w:sz w:val="36"/>
                                <w:szCs w:val="36"/>
                              </w:rPr>
                            </w:pPr>
                          </w:p>
                          <w:p w14:paraId="4BED9841" w14:textId="77777777" w:rsidR="004628B4" w:rsidRDefault="004628B4" w:rsidP="009B1566">
                            <w:pPr>
                              <w:rPr>
                                <w:rFonts w:ascii="Metropolis" w:hAnsi="Metropolis" w:cs="Arial"/>
                                <w:b/>
                                <w:bCs/>
                                <w:color w:val="FF3B48"/>
                                <w:sz w:val="36"/>
                                <w:szCs w:val="36"/>
                              </w:rPr>
                            </w:pPr>
                          </w:p>
                          <w:p w14:paraId="0EF721C7" w14:textId="21D38DA4" w:rsidR="00F55E54" w:rsidRPr="00AF1982" w:rsidRDefault="00F55E54" w:rsidP="009B1566">
                            <w:pPr>
                              <w:rPr>
                                <w:rFonts w:ascii="Metropolis" w:hAnsi="Metropolis" w:cs="Arial"/>
                                <w:b/>
                                <w:bCs/>
                                <w:color w:val="FF3B48"/>
                                <w:sz w:val="36"/>
                                <w:szCs w:val="36"/>
                              </w:rPr>
                            </w:pPr>
                            <w:r w:rsidRPr="00AF1982">
                              <w:rPr>
                                <w:rFonts w:ascii="Metropolis" w:hAnsi="Metropolis" w:cs="Arial"/>
                                <w:b/>
                                <w:bCs/>
                                <w:color w:val="FF3B48"/>
                                <w:sz w:val="36"/>
                                <w:szCs w:val="36"/>
                              </w:rPr>
                              <w:t>BHS Terms and Conditions</w:t>
                            </w:r>
                          </w:p>
                          <w:p w14:paraId="31E03ACD" w14:textId="539D5D27" w:rsidR="00EA37A2" w:rsidRPr="00AF1982" w:rsidRDefault="00032389" w:rsidP="009B1566">
                            <w:pPr>
                              <w:rPr>
                                <w:rFonts w:ascii="Metropolis" w:hAnsi="Metropolis" w:cs="Arial"/>
                                <w:i/>
                                <w:iCs/>
                                <w:color w:val="C42432"/>
                              </w:rPr>
                            </w:pPr>
                            <w:r>
                              <w:rPr>
                                <w:rFonts w:ascii="Metropolis" w:hAnsi="Metropolis" w:cs="Arial"/>
                                <w:color w:val="FF3B48"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E2799" id="Text Box 15" o:spid="_x0000_s1027" type="#_x0000_t202" style="position:absolute;margin-left:10.65pt;margin-top:3.85pt;width:402pt;height:77.2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" filled="f" stroked="f">
                <v:textbox>
                  <w:txbxContent>
                    <w:p w14:paraId="70637769" w14:textId="77777777" w:rsidR="004628B4" w:rsidRDefault="004628B4" w:rsidP="009B1566">
                      <w:pPr>
                        <w:rPr>
                          <w:rFonts w:ascii="Metropolis" w:hAnsi="Metropolis" w:cs="Arial"/>
                          <w:b/>
                          <w:bCs/>
                          <w:color w:val="FF3B48"/>
                          <w:sz w:val="36"/>
                          <w:szCs w:val="36"/>
                        </w:rPr>
                      </w:pPr>
                    </w:p>
                    <w:p w14:paraId="4BED9841" w14:textId="77777777" w:rsidR="004628B4" w:rsidRDefault="004628B4" w:rsidP="009B1566">
                      <w:pPr>
                        <w:rPr>
                          <w:rFonts w:ascii="Metropolis" w:hAnsi="Metropolis" w:cs="Arial"/>
                          <w:b/>
                          <w:bCs/>
                          <w:color w:val="FF3B48"/>
                          <w:sz w:val="36"/>
                          <w:szCs w:val="36"/>
                        </w:rPr>
                      </w:pPr>
                    </w:p>
                    <w:p w14:paraId="0EF721C7" w14:textId="21D38DA4" w:rsidR="00F55E54" w:rsidRPr="00AF1982" w:rsidRDefault="00F55E54" w:rsidP="009B1566">
                      <w:pPr>
                        <w:rPr>
                          <w:rFonts w:ascii="Metropolis" w:hAnsi="Metropolis" w:cs="Arial"/>
                          <w:b/>
                          <w:bCs/>
                          <w:color w:val="FF3B48"/>
                          <w:sz w:val="36"/>
                          <w:szCs w:val="36"/>
                        </w:rPr>
                      </w:pPr>
                      <w:r w:rsidRPr="00AF1982">
                        <w:rPr>
                          <w:rFonts w:ascii="Metropolis" w:hAnsi="Metropolis" w:cs="Arial"/>
                          <w:b/>
                          <w:bCs/>
                          <w:color w:val="FF3B48"/>
                          <w:sz w:val="36"/>
                          <w:szCs w:val="36"/>
                        </w:rPr>
                        <w:t>BHS Terms and Conditions</w:t>
                      </w:r>
                    </w:p>
                    <w:p w14:paraId="31E03ACD" w14:textId="539D5D27" w:rsidR="00EA37A2" w:rsidRPr="00AF1982" w:rsidRDefault="00032389" w:rsidP="009B1566">
                      <w:pPr>
                        <w:rPr>
                          <w:rFonts w:ascii="Metropolis" w:hAnsi="Metropolis" w:cs="Arial"/>
                          <w:i/>
                          <w:iCs/>
                          <w:color w:val="C42432"/>
                        </w:rPr>
                      </w:pPr>
                      <w:r>
                        <w:rPr>
                          <w:rFonts w:ascii="Metropolis" w:hAnsi="Metropolis" w:cs="Arial"/>
                          <w:color w:val="FF3B48"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E6DB0E" w14:textId="77777777" w:rsidR="00EF47DB" w:rsidRPr="002936A0" w:rsidRDefault="00EF47DB" w:rsidP="009C52A9">
      <w:pPr>
        <w:ind w:left="360"/>
        <w:rPr>
          <w:rFonts w:ascii="Metropolis" w:hAnsi="Metropolis" w:cs="Arial"/>
          <w:b/>
          <w:color w:val="B51026"/>
          <w:sz w:val="20"/>
          <w:szCs w:val="20"/>
        </w:rPr>
      </w:pPr>
    </w:p>
    <w:p w14:paraId="6CCE7AEE" w14:textId="577692B4" w:rsidR="009C52A9" w:rsidRPr="00E61E04" w:rsidRDefault="009C52A9" w:rsidP="009C52A9">
      <w:pPr>
        <w:ind w:left="360"/>
        <w:rPr>
          <w:rFonts w:ascii="Metropolis" w:hAnsi="Metropolis" w:cs="Arial"/>
          <w:b/>
          <w:color w:val="3A1428"/>
        </w:rPr>
      </w:pPr>
      <w:r w:rsidRPr="00E61E04">
        <w:rPr>
          <w:rFonts w:ascii="Metropolis" w:hAnsi="Metropolis" w:cs="Arial"/>
          <w:b/>
          <w:color w:val="3A1428"/>
        </w:rPr>
        <w:t>General</w:t>
      </w:r>
    </w:p>
    <w:p w14:paraId="112774F6" w14:textId="77777777" w:rsidR="009C52A9" w:rsidRPr="0062438F" w:rsidRDefault="009C52A9" w:rsidP="009C52A9">
      <w:pPr>
        <w:pStyle w:val="ListParagraph"/>
        <w:numPr>
          <w:ilvl w:val="0"/>
          <w:numId w:val="3"/>
        </w:numPr>
        <w:rPr>
          <w:rFonts w:ascii="Metropolis" w:eastAsia="Times New Roman" w:hAnsi="Metropolis" w:cs="Arial"/>
          <w:color w:val="3A1428"/>
          <w:sz w:val="20"/>
          <w:szCs w:val="20"/>
          <w:lang w:val="en-GB"/>
        </w:rPr>
      </w:pPr>
      <w:r w:rsidRPr="0062438F">
        <w:rPr>
          <w:rFonts w:ascii="Metropolis" w:eastAsia="Times New Roman" w:hAnsi="Metropolis" w:cs="Arial"/>
          <w:color w:val="3A1428"/>
          <w:sz w:val="20"/>
          <w:szCs w:val="20"/>
          <w:lang w:val="en-GB"/>
        </w:rPr>
        <w:t>Online entries only, no cash will be taken on the day.</w:t>
      </w:r>
    </w:p>
    <w:p w14:paraId="6C578C3E" w14:textId="23BF4334" w:rsidR="00F11EC2" w:rsidRPr="0062438F" w:rsidRDefault="00F11EC2" w:rsidP="009C52A9">
      <w:pPr>
        <w:pStyle w:val="ListParagraph"/>
        <w:numPr>
          <w:ilvl w:val="0"/>
          <w:numId w:val="3"/>
        </w:numPr>
        <w:rPr>
          <w:rFonts w:ascii="Metropolis" w:eastAsia="Times New Roman" w:hAnsi="Metropolis" w:cs="Arial"/>
          <w:color w:val="3A1428"/>
          <w:sz w:val="20"/>
          <w:szCs w:val="20"/>
          <w:lang w:val="en-GB"/>
        </w:rPr>
      </w:pPr>
      <w:r w:rsidRPr="0062438F">
        <w:rPr>
          <w:rFonts w:ascii="Metropolis" w:eastAsia="Times New Roman" w:hAnsi="Metropolis" w:cs="Arial"/>
          <w:color w:val="3A1428"/>
          <w:sz w:val="20"/>
          <w:szCs w:val="20"/>
          <w:lang w:val="en-GB"/>
        </w:rPr>
        <w:t>Tickets are non-transferable.</w:t>
      </w:r>
    </w:p>
    <w:p w14:paraId="7441E2AB" w14:textId="77777777" w:rsidR="009C52A9" w:rsidRPr="0062438F" w:rsidRDefault="009C52A9" w:rsidP="009C52A9">
      <w:pPr>
        <w:pStyle w:val="ListParagraph"/>
        <w:numPr>
          <w:ilvl w:val="0"/>
          <w:numId w:val="3"/>
        </w:numPr>
        <w:rPr>
          <w:rFonts w:ascii="Metropolis" w:hAnsi="Metropolis" w:cs="Arial"/>
          <w:color w:val="3A1428"/>
          <w:sz w:val="20"/>
          <w:szCs w:val="20"/>
        </w:rPr>
      </w:pPr>
      <w:r w:rsidRPr="0062438F">
        <w:rPr>
          <w:rFonts w:ascii="Metropolis" w:hAnsi="Metropolis" w:cs="Arial"/>
          <w:color w:val="3A1428"/>
          <w:sz w:val="20"/>
          <w:szCs w:val="20"/>
        </w:rPr>
        <w:t xml:space="preserve">Please report to the </w:t>
      </w:r>
      <w:proofErr w:type="spellStart"/>
      <w:r w:rsidRPr="0062438F">
        <w:rPr>
          <w:rFonts w:ascii="Metropolis" w:hAnsi="Metropolis" w:cs="Arial"/>
          <w:color w:val="3A1428"/>
          <w:sz w:val="20"/>
          <w:szCs w:val="20"/>
        </w:rPr>
        <w:t>organisers</w:t>
      </w:r>
      <w:proofErr w:type="spellEnd"/>
      <w:r w:rsidRPr="0062438F">
        <w:rPr>
          <w:rFonts w:ascii="Metropolis" w:hAnsi="Metropolis" w:cs="Arial"/>
          <w:color w:val="3A1428"/>
          <w:sz w:val="20"/>
          <w:szCs w:val="20"/>
        </w:rPr>
        <w:t xml:space="preserve"> on arrival.</w:t>
      </w:r>
    </w:p>
    <w:p w14:paraId="31BEC09C" w14:textId="41E5BDBB" w:rsidR="009C52A9" w:rsidRPr="0062438F" w:rsidRDefault="009C52A9" w:rsidP="009C52A9">
      <w:pPr>
        <w:pStyle w:val="ListParagraph"/>
        <w:numPr>
          <w:ilvl w:val="0"/>
          <w:numId w:val="3"/>
        </w:numPr>
        <w:rPr>
          <w:rFonts w:ascii="Metropolis" w:hAnsi="Metropolis" w:cs="Arial"/>
          <w:color w:val="3A1428"/>
          <w:sz w:val="20"/>
          <w:szCs w:val="20"/>
        </w:rPr>
      </w:pPr>
      <w:r w:rsidRPr="0062438F">
        <w:rPr>
          <w:rFonts w:ascii="Metropolis" w:hAnsi="Metropolis" w:cs="Arial"/>
          <w:color w:val="3A1428"/>
          <w:sz w:val="20"/>
          <w:szCs w:val="20"/>
        </w:rPr>
        <w:t>Always follow the instructions of marshals and officials.</w:t>
      </w:r>
    </w:p>
    <w:p w14:paraId="7DEFDFD5" w14:textId="5917CD6D" w:rsidR="009C52A9" w:rsidRPr="0062438F" w:rsidRDefault="009C52A9" w:rsidP="009C52A9">
      <w:pPr>
        <w:pStyle w:val="ListParagraph"/>
        <w:numPr>
          <w:ilvl w:val="0"/>
          <w:numId w:val="3"/>
        </w:numPr>
        <w:rPr>
          <w:rFonts w:ascii="Metropolis" w:hAnsi="Metropolis" w:cs="Arial"/>
          <w:color w:val="3A1428"/>
          <w:sz w:val="20"/>
          <w:szCs w:val="20"/>
        </w:rPr>
      </w:pPr>
      <w:r w:rsidRPr="0062438F">
        <w:rPr>
          <w:rFonts w:ascii="Metropolis" w:hAnsi="Metropolis" w:cs="Arial"/>
          <w:color w:val="3A1428"/>
          <w:sz w:val="20"/>
          <w:szCs w:val="20"/>
        </w:rPr>
        <w:t xml:space="preserve">Registration opens at </w:t>
      </w:r>
      <w:r w:rsidR="003B5031">
        <w:rPr>
          <w:rFonts w:ascii="Metropolis" w:eastAsia="Times New Roman" w:hAnsi="Metropolis" w:cs="Arial"/>
          <w:color w:val="3A1428"/>
          <w:sz w:val="20"/>
          <w:szCs w:val="20"/>
          <w:lang w:val="en-GB"/>
        </w:rPr>
        <w:t>12.30pm</w:t>
      </w:r>
      <w:r w:rsidRPr="0062438F">
        <w:rPr>
          <w:rFonts w:ascii="Metropolis" w:eastAsia="Times New Roman" w:hAnsi="Metropolis" w:cs="Arial"/>
          <w:color w:val="3A1428"/>
          <w:sz w:val="20"/>
          <w:szCs w:val="20"/>
          <w:lang w:val="en-GB"/>
        </w:rPr>
        <w:t xml:space="preserve"> </w:t>
      </w:r>
      <w:r w:rsidRPr="0062438F">
        <w:rPr>
          <w:rFonts w:ascii="Metropolis" w:hAnsi="Metropolis" w:cs="Arial"/>
          <w:color w:val="3A1428"/>
          <w:sz w:val="20"/>
          <w:szCs w:val="20"/>
        </w:rPr>
        <w:t xml:space="preserve">and closes at </w:t>
      </w:r>
      <w:r w:rsidR="003B5031">
        <w:rPr>
          <w:rFonts w:ascii="Metropolis" w:eastAsia="Times New Roman" w:hAnsi="Metropolis" w:cs="Arial"/>
          <w:color w:val="3A1428"/>
          <w:sz w:val="20"/>
          <w:szCs w:val="20"/>
          <w:lang w:val="en-GB"/>
        </w:rPr>
        <w:t>1pm</w:t>
      </w:r>
      <w:r w:rsidRPr="0062438F">
        <w:rPr>
          <w:rFonts w:ascii="Metropolis" w:hAnsi="Metropolis" w:cs="Arial"/>
          <w:color w:val="3A1428"/>
          <w:sz w:val="20"/>
          <w:szCs w:val="20"/>
        </w:rPr>
        <w:t>.</w:t>
      </w:r>
    </w:p>
    <w:p w14:paraId="4F72AFCA" w14:textId="77777777" w:rsidR="009C52A9" w:rsidRPr="005554C9" w:rsidRDefault="009C52A9" w:rsidP="009C52A9">
      <w:pPr>
        <w:pStyle w:val="ListParagraph"/>
        <w:numPr>
          <w:ilvl w:val="0"/>
          <w:numId w:val="3"/>
        </w:numPr>
        <w:rPr>
          <w:rFonts w:ascii="Metropolis" w:hAnsi="Metropolis" w:cs="Arial"/>
          <w:sz w:val="20"/>
          <w:szCs w:val="20"/>
        </w:rPr>
      </w:pPr>
      <w:r w:rsidRPr="005554C9">
        <w:rPr>
          <w:rFonts w:ascii="Metropolis" w:hAnsi="Metropolis" w:cs="Arial"/>
          <w:sz w:val="20"/>
          <w:szCs w:val="20"/>
        </w:rPr>
        <w:t>Everyone attending the event is responsible for ensuring the safety of themselves and others.</w:t>
      </w:r>
    </w:p>
    <w:p w14:paraId="69448057" w14:textId="18AE0616" w:rsidR="008F00F2" w:rsidRPr="005554C9" w:rsidRDefault="009C52A9" w:rsidP="009C52A9">
      <w:pPr>
        <w:pStyle w:val="NormalWeb"/>
        <w:numPr>
          <w:ilvl w:val="0"/>
          <w:numId w:val="3"/>
        </w:numPr>
        <w:shd w:val="clear" w:color="auto" w:fill="FFFFFF"/>
        <w:rPr>
          <w:rFonts w:ascii="Metropolis" w:hAnsi="Metropolis" w:cs="Arial"/>
          <w:sz w:val="20"/>
          <w:szCs w:val="20"/>
        </w:rPr>
      </w:pPr>
      <w:r w:rsidRPr="005554C9">
        <w:rPr>
          <w:rFonts w:ascii="Metropolis" w:hAnsi="Metropolis" w:cs="Arial"/>
          <w:iCs/>
          <w:sz w:val="20"/>
          <w:szCs w:val="20"/>
        </w:rPr>
        <w:t xml:space="preserve">BHS, or the training venue, cannot provide supervision for attendees under the age of 18. </w:t>
      </w:r>
      <w:r w:rsidR="008F00F2" w:rsidRPr="005554C9">
        <w:rPr>
          <w:rFonts w:ascii="Metropolis" w:hAnsi="Metropolis" w:cs="Arial"/>
          <w:iCs/>
          <w:sz w:val="20"/>
          <w:szCs w:val="20"/>
        </w:rPr>
        <w:t>A</w:t>
      </w:r>
      <w:r w:rsidRPr="005554C9">
        <w:rPr>
          <w:rFonts w:ascii="Metropolis" w:hAnsi="Metropolis" w:cs="Arial"/>
          <w:iCs/>
          <w:sz w:val="20"/>
          <w:szCs w:val="20"/>
        </w:rPr>
        <w:t>ny attendee below the age of 16 years should be accompanied by a responsible adult who remains at the venue for the duration of the course or event. For attendees aged 16-17, or an adult at risk, it is at the discretion of their parent or guardian</w:t>
      </w:r>
      <w:r w:rsidR="008F00F2" w:rsidRPr="005554C9">
        <w:rPr>
          <w:rFonts w:ascii="Metropolis" w:hAnsi="Metropolis" w:cs="Arial"/>
          <w:iCs/>
          <w:sz w:val="20"/>
          <w:szCs w:val="20"/>
        </w:rPr>
        <w:t xml:space="preserve"> and agreed in advance with BHS or the training venue</w:t>
      </w:r>
      <w:r w:rsidRPr="005554C9">
        <w:rPr>
          <w:rFonts w:ascii="Metropolis" w:hAnsi="Metropolis" w:cs="Arial"/>
          <w:iCs/>
          <w:sz w:val="20"/>
          <w:szCs w:val="20"/>
        </w:rPr>
        <w:t xml:space="preserve">. </w:t>
      </w:r>
    </w:p>
    <w:p w14:paraId="2543639A" w14:textId="5C7E7089" w:rsidR="002C2141" w:rsidRPr="005554C9" w:rsidRDefault="009C52A9" w:rsidP="005554C9">
      <w:pPr>
        <w:pStyle w:val="NormalWeb"/>
        <w:numPr>
          <w:ilvl w:val="0"/>
          <w:numId w:val="3"/>
        </w:numPr>
        <w:shd w:val="clear" w:color="auto" w:fill="FFFFFF"/>
        <w:rPr>
          <w:rFonts w:ascii="Metropolis" w:hAnsi="Metropolis" w:cs="Arial"/>
          <w:b/>
          <w:color w:val="3A1428"/>
          <w:sz w:val="20"/>
          <w:szCs w:val="20"/>
        </w:rPr>
      </w:pPr>
      <w:r w:rsidRPr="0062438F">
        <w:rPr>
          <w:rFonts w:ascii="Metropolis" w:hAnsi="Metropolis" w:cs="Arial"/>
          <w:iCs/>
          <w:color w:val="3A1428"/>
          <w:sz w:val="20"/>
          <w:szCs w:val="20"/>
        </w:rPr>
        <w:t>Dogs are NOT permitted.</w:t>
      </w:r>
    </w:p>
    <w:p w14:paraId="25A5CC03" w14:textId="77777777" w:rsidR="00C148C5" w:rsidRPr="004C0136" w:rsidRDefault="00C148C5" w:rsidP="002C2141">
      <w:pPr>
        <w:pStyle w:val="ListParagraph"/>
        <w:rPr>
          <w:rFonts w:ascii="Metropolis" w:hAnsi="Metropolis" w:cs="Arial"/>
          <w:sz w:val="20"/>
          <w:szCs w:val="20"/>
        </w:rPr>
      </w:pPr>
    </w:p>
    <w:p w14:paraId="19B341CC" w14:textId="7278543D" w:rsidR="00C80CEC" w:rsidRPr="00C80CEC" w:rsidRDefault="00C80CEC" w:rsidP="003B2BB1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Metropolis" w:hAnsi="Metropolis" w:cs="Arial"/>
          <w:b/>
          <w:color w:val="FF0000"/>
          <w:sz w:val="20"/>
          <w:szCs w:val="20"/>
        </w:rPr>
      </w:pPr>
      <w:r w:rsidRPr="00E61E04">
        <w:rPr>
          <w:rFonts w:ascii="Metropolis" w:hAnsi="Metropolis" w:cs="Arial"/>
          <w:b/>
          <w:color w:val="3A1428"/>
        </w:rPr>
        <w:t>G</w:t>
      </w:r>
      <w:r>
        <w:rPr>
          <w:rFonts w:ascii="Metropolis" w:hAnsi="Metropolis" w:cs="Arial"/>
          <w:b/>
          <w:color w:val="3A1428"/>
        </w:rPr>
        <w:t>DPR</w:t>
      </w:r>
      <w:r>
        <w:rPr>
          <w:rFonts w:ascii="Metropolis" w:hAnsi="Metropolis" w:cs="Arial"/>
          <w:b/>
          <w:color w:val="FF0000"/>
          <w:sz w:val="20"/>
          <w:szCs w:val="20"/>
        </w:rPr>
        <w:t xml:space="preserve"> </w:t>
      </w:r>
    </w:p>
    <w:p w14:paraId="761EAFF0" w14:textId="1F7D019A" w:rsidR="00667950" w:rsidRPr="005554C9" w:rsidRDefault="00425E3C" w:rsidP="003B2BB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Metropolis" w:hAnsi="Metropolis" w:cs="Arial"/>
          <w:sz w:val="20"/>
          <w:szCs w:val="20"/>
        </w:rPr>
      </w:pPr>
      <w:r w:rsidRPr="005554C9">
        <w:rPr>
          <w:rFonts w:ascii="Metropolis" w:hAnsi="Metropolis" w:cs="Arial"/>
          <w:sz w:val="20"/>
          <w:szCs w:val="20"/>
        </w:rPr>
        <w:t xml:space="preserve">We may use photos, video, and information about you on BHS social media, website or magazines. You have the right to withdraw your consent at any time by emailing </w:t>
      </w:r>
      <w:hyperlink r:id="rId13" w:history="1">
        <w:r w:rsidRPr="005554C9">
          <w:rPr>
            <w:rStyle w:val="Hyperlink"/>
            <w:rFonts w:ascii="Metropolis" w:hAnsi="Metropolis" w:cs="Arial"/>
            <w:color w:val="auto"/>
            <w:sz w:val="20"/>
            <w:szCs w:val="20"/>
          </w:rPr>
          <w:t>dataprotection@bhs.org.uk</w:t>
        </w:r>
      </w:hyperlink>
      <w:r w:rsidRPr="005554C9">
        <w:rPr>
          <w:rFonts w:ascii="Metropolis" w:hAnsi="Metropolis" w:cs="Arial"/>
          <w:sz w:val="20"/>
          <w:szCs w:val="20"/>
        </w:rPr>
        <w:t xml:space="preserve">. </w:t>
      </w:r>
    </w:p>
    <w:p w14:paraId="5BB4E7F5" w14:textId="77777777" w:rsidR="00425E3C" w:rsidRPr="005554C9" w:rsidRDefault="00425E3C" w:rsidP="00425E3C">
      <w:pPr>
        <w:pStyle w:val="ListParagraph"/>
        <w:numPr>
          <w:ilvl w:val="0"/>
          <w:numId w:val="3"/>
        </w:numPr>
        <w:rPr>
          <w:rFonts w:ascii="Metropolis" w:hAnsi="Metropolis" w:cs="Arial"/>
          <w:sz w:val="20"/>
          <w:szCs w:val="20"/>
        </w:rPr>
      </w:pPr>
      <w:r w:rsidRPr="005554C9">
        <w:rPr>
          <w:rFonts w:ascii="Metropolis" w:hAnsi="Metropolis" w:cs="Arial"/>
          <w:sz w:val="20"/>
          <w:szCs w:val="20"/>
        </w:rPr>
        <w:t xml:space="preserve">For more details about how your personal data is used please </w:t>
      </w:r>
      <w:proofErr w:type="gramStart"/>
      <w:r w:rsidRPr="005554C9">
        <w:rPr>
          <w:rFonts w:ascii="Metropolis" w:hAnsi="Metropolis" w:cs="Arial"/>
          <w:sz w:val="20"/>
          <w:szCs w:val="20"/>
        </w:rPr>
        <w:t>take a look</w:t>
      </w:r>
      <w:proofErr w:type="gramEnd"/>
      <w:r w:rsidRPr="005554C9">
        <w:rPr>
          <w:rFonts w:ascii="Metropolis" w:hAnsi="Metropolis" w:cs="Arial"/>
          <w:sz w:val="20"/>
          <w:szCs w:val="20"/>
        </w:rPr>
        <w:t xml:space="preserve"> at our Privacy page: </w:t>
      </w:r>
      <w:hyperlink r:id="rId14" w:history="1">
        <w:r w:rsidRPr="005554C9">
          <w:rPr>
            <w:rStyle w:val="Hyperlink"/>
            <w:rFonts w:ascii="Metropolis" w:hAnsi="Metropolis" w:cs="Arial"/>
            <w:color w:val="auto"/>
            <w:sz w:val="20"/>
            <w:szCs w:val="20"/>
          </w:rPr>
          <w:t>www.bhs.org.uk/privacy</w:t>
        </w:r>
      </w:hyperlink>
      <w:r w:rsidRPr="005554C9">
        <w:rPr>
          <w:rFonts w:ascii="Metropolis" w:hAnsi="Metropolis" w:cs="Arial"/>
          <w:sz w:val="20"/>
          <w:szCs w:val="20"/>
        </w:rPr>
        <w:t xml:space="preserve"> or contact </w:t>
      </w:r>
      <w:hyperlink r:id="rId15" w:history="1">
        <w:r w:rsidRPr="005554C9">
          <w:rPr>
            <w:rStyle w:val="Hyperlink"/>
            <w:rFonts w:ascii="Metropolis" w:hAnsi="Metropolis" w:cs="Arial"/>
            <w:color w:val="auto"/>
            <w:sz w:val="20"/>
            <w:szCs w:val="20"/>
          </w:rPr>
          <w:t>dataprotection@bhs.org.uk</w:t>
        </w:r>
      </w:hyperlink>
      <w:r w:rsidRPr="005554C9">
        <w:rPr>
          <w:rFonts w:ascii="Metropolis" w:hAnsi="Metropolis" w:cs="Arial"/>
          <w:sz w:val="20"/>
          <w:szCs w:val="20"/>
        </w:rPr>
        <w:t>.</w:t>
      </w:r>
    </w:p>
    <w:p w14:paraId="6EB5A07D" w14:textId="77777777" w:rsidR="004C0136" w:rsidRDefault="004C0136" w:rsidP="004C0136">
      <w:pPr>
        <w:pStyle w:val="ListParagraph"/>
        <w:rPr>
          <w:rFonts w:ascii="Metropolis" w:hAnsi="Metropolis" w:cs="Arial"/>
          <w:b/>
          <w:bCs/>
          <w:color w:val="FF3B48"/>
          <w:sz w:val="20"/>
          <w:szCs w:val="20"/>
        </w:rPr>
      </w:pPr>
    </w:p>
    <w:p w14:paraId="7A155F86" w14:textId="13679411" w:rsidR="009C52A9" w:rsidRDefault="009C52A9" w:rsidP="00B23F60">
      <w:pPr>
        <w:ind w:firstLine="360"/>
        <w:rPr>
          <w:rFonts w:ascii="Metropolis" w:hAnsi="Metropolis" w:cs="Arial"/>
          <w:b/>
          <w:color w:val="3A1428"/>
        </w:rPr>
      </w:pPr>
      <w:r w:rsidRPr="0062438F">
        <w:rPr>
          <w:rFonts w:ascii="Metropolis" w:hAnsi="Metropolis" w:cs="Arial"/>
          <w:b/>
          <w:color w:val="3A1428"/>
        </w:rPr>
        <w:t>Cancellations</w:t>
      </w:r>
      <w:r w:rsidR="00A45C67" w:rsidRPr="0062438F">
        <w:rPr>
          <w:rFonts w:ascii="Metropolis" w:hAnsi="Metropolis" w:cs="Arial"/>
          <w:b/>
          <w:color w:val="3A1428"/>
        </w:rPr>
        <w:t xml:space="preserve"> and Refunds</w:t>
      </w:r>
    </w:p>
    <w:p w14:paraId="078592DE" w14:textId="262CC2E1" w:rsidR="005E30DF" w:rsidRPr="00C77DEF" w:rsidRDefault="005E30DF" w:rsidP="00DF1C27">
      <w:pPr>
        <w:rPr>
          <w:rFonts w:ascii="Metropolis" w:hAnsi="Metropolis"/>
          <w:color w:val="3A1428"/>
        </w:rPr>
      </w:pPr>
    </w:p>
    <w:p w14:paraId="3BF5D4E4" w14:textId="77777777" w:rsidR="00247502" w:rsidRPr="00C77DEF" w:rsidRDefault="005E30DF" w:rsidP="00247502">
      <w:pPr>
        <w:numPr>
          <w:ilvl w:val="0"/>
          <w:numId w:val="9"/>
        </w:numPr>
        <w:rPr>
          <w:rFonts w:ascii="Metropolis" w:hAnsi="Metropolis"/>
          <w:color w:val="3A1428"/>
          <w:sz w:val="20"/>
          <w:szCs w:val="20"/>
        </w:rPr>
      </w:pPr>
      <w:r w:rsidRPr="00C77DEF">
        <w:rPr>
          <w:rFonts w:ascii="Metropolis" w:hAnsi="Metropolis"/>
          <w:color w:val="3A1428"/>
          <w:sz w:val="20"/>
          <w:szCs w:val="20"/>
        </w:rPr>
        <w:t>Full payment is required at the time of booking.</w:t>
      </w:r>
    </w:p>
    <w:p w14:paraId="3E9AC12C" w14:textId="14A883B6" w:rsidR="005E30DF" w:rsidRPr="00C77DEF" w:rsidRDefault="005E30DF" w:rsidP="00247502">
      <w:pPr>
        <w:numPr>
          <w:ilvl w:val="0"/>
          <w:numId w:val="9"/>
        </w:numPr>
        <w:rPr>
          <w:rFonts w:ascii="Metropolis" w:hAnsi="Metropolis"/>
          <w:color w:val="3A1428"/>
          <w:sz w:val="20"/>
          <w:szCs w:val="20"/>
        </w:rPr>
      </w:pPr>
      <w:r w:rsidRPr="00C77DEF">
        <w:rPr>
          <w:rFonts w:ascii="Metropolis" w:hAnsi="Metropolis"/>
          <w:color w:val="3A1428"/>
          <w:sz w:val="20"/>
          <w:szCs w:val="20"/>
        </w:rPr>
        <w:t xml:space="preserve">If you wish to cancel your booking, notice must be given via email to </w:t>
      </w:r>
      <w:r w:rsidR="001131D1">
        <w:rPr>
          <w:rFonts w:ascii="Metropolis" w:hAnsi="Metropolis"/>
          <w:color w:val="3A1428"/>
          <w:sz w:val="20"/>
          <w:szCs w:val="20"/>
        </w:rPr>
        <w:t>lisa.supple@bhs.org.uk</w:t>
      </w:r>
      <w:r w:rsidRPr="00C77DEF">
        <w:rPr>
          <w:rFonts w:ascii="Metropolis" w:hAnsi="Metropolis"/>
          <w:color w:val="3A1428"/>
          <w:sz w:val="20"/>
          <w:szCs w:val="20"/>
        </w:rPr>
        <w:t>.</w:t>
      </w:r>
    </w:p>
    <w:p w14:paraId="51F19049" w14:textId="77777777" w:rsidR="005E30DF" w:rsidRPr="00C77DEF" w:rsidRDefault="005E30DF" w:rsidP="00247502">
      <w:pPr>
        <w:numPr>
          <w:ilvl w:val="0"/>
          <w:numId w:val="9"/>
        </w:numPr>
        <w:rPr>
          <w:rFonts w:ascii="Metropolis" w:hAnsi="Metropolis"/>
          <w:color w:val="3A1428"/>
          <w:sz w:val="20"/>
          <w:szCs w:val="20"/>
        </w:rPr>
      </w:pPr>
      <w:r w:rsidRPr="00C77DEF">
        <w:rPr>
          <w:rFonts w:ascii="Metropolis" w:hAnsi="Metropolis"/>
          <w:color w:val="3A1428"/>
          <w:sz w:val="20"/>
          <w:szCs w:val="20"/>
        </w:rPr>
        <w:t>Cancellations made 10 days or more before the event will receive a refund, less a £5.00 administration fee.</w:t>
      </w:r>
    </w:p>
    <w:p w14:paraId="17BAF859" w14:textId="77777777" w:rsidR="005E30DF" w:rsidRPr="00C77DEF" w:rsidRDefault="005E30DF" w:rsidP="00247502">
      <w:pPr>
        <w:numPr>
          <w:ilvl w:val="0"/>
          <w:numId w:val="9"/>
        </w:numPr>
        <w:rPr>
          <w:rFonts w:ascii="Metropolis" w:hAnsi="Metropolis"/>
          <w:color w:val="3A1428"/>
          <w:sz w:val="20"/>
          <w:szCs w:val="20"/>
        </w:rPr>
      </w:pPr>
      <w:r w:rsidRPr="00C77DEF">
        <w:rPr>
          <w:rFonts w:ascii="Metropolis" w:hAnsi="Metropolis"/>
          <w:color w:val="3A1428"/>
          <w:sz w:val="20"/>
          <w:szCs w:val="20"/>
        </w:rPr>
        <w:t>No refunds will be given for non-attendance</w:t>
      </w:r>
    </w:p>
    <w:p w14:paraId="7AD62E9E" w14:textId="77777777" w:rsidR="005E30DF" w:rsidRPr="00C77DEF" w:rsidRDefault="005E30DF" w:rsidP="00247502">
      <w:pPr>
        <w:numPr>
          <w:ilvl w:val="0"/>
          <w:numId w:val="9"/>
        </w:numPr>
        <w:spacing w:line="278" w:lineRule="auto"/>
        <w:rPr>
          <w:rFonts w:ascii="Metropolis" w:hAnsi="Metropolis"/>
          <w:color w:val="3A1428"/>
          <w:sz w:val="20"/>
          <w:szCs w:val="20"/>
        </w:rPr>
      </w:pPr>
      <w:r w:rsidRPr="00C77DEF">
        <w:rPr>
          <w:rFonts w:ascii="Metropolis" w:hAnsi="Metropolis"/>
          <w:color w:val="3A1428"/>
          <w:sz w:val="20"/>
          <w:szCs w:val="20"/>
        </w:rPr>
        <w:t>Tickets are non-transferrable and may only be used by the person named on the booking, unless the organiser agrees in advance and all attendee details have been updated.</w:t>
      </w:r>
    </w:p>
    <w:p w14:paraId="05C75DC3" w14:textId="634ACF43" w:rsidR="005E30DF" w:rsidRPr="00C77DEF" w:rsidRDefault="005E30DF" w:rsidP="00247502">
      <w:pPr>
        <w:numPr>
          <w:ilvl w:val="0"/>
          <w:numId w:val="9"/>
        </w:numPr>
        <w:spacing w:line="278" w:lineRule="auto"/>
        <w:rPr>
          <w:rFonts w:ascii="Metropolis" w:hAnsi="Metropolis"/>
          <w:color w:val="3A1428"/>
          <w:sz w:val="20"/>
          <w:szCs w:val="20"/>
        </w:rPr>
      </w:pPr>
      <w:r w:rsidRPr="00C77DEF">
        <w:rPr>
          <w:rFonts w:ascii="Metropolis" w:hAnsi="Metropolis"/>
          <w:color w:val="3A1428"/>
          <w:sz w:val="20"/>
          <w:szCs w:val="20"/>
        </w:rPr>
        <w:t xml:space="preserve">The organiser accepts no responsibility for any personal expenses incurred </w:t>
      </w:r>
      <w:proofErr w:type="gramStart"/>
      <w:r w:rsidR="004A11AE" w:rsidRPr="00C77DEF">
        <w:rPr>
          <w:rFonts w:ascii="Metropolis" w:hAnsi="Metropolis"/>
          <w:color w:val="3A1428"/>
          <w:sz w:val="20"/>
          <w:szCs w:val="20"/>
        </w:rPr>
        <w:t>as a result of</w:t>
      </w:r>
      <w:proofErr w:type="gramEnd"/>
      <w:r w:rsidRPr="00C77DEF">
        <w:rPr>
          <w:rFonts w:ascii="Metropolis" w:hAnsi="Metropolis"/>
          <w:color w:val="3A1428"/>
          <w:sz w:val="20"/>
          <w:szCs w:val="20"/>
        </w:rPr>
        <w:t xml:space="preserve"> cancellation, postponement, or changes to the event.</w:t>
      </w:r>
    </w:p>
    <w:p w14:paraId="4C64A6C7" w14:textId="77777777" w:rsidR="005E30DF" w:rsidRPr="00C77DEF" w:rsidRDefault="005E30DF" w:rsidP="00247502">
      <w:pPr>
        <w:numPr>
          <w:ilvl w:val="0"/>
          <w:numId w:val="9"/>
        </w:numPr>
        <w:spacing w:line="278" w:lineRule="auto"/>
        <w:rPr>
          <w:rFonts w:ascii="Metropolis" w:hAnsi="Metropolis"/>
          <w:color w:val="3A1428"/>
          <w:sz w:val="20"/>
          <w:szCs w:val="20"/>
        </w:rPr>
      </w:pPr>
      <w:r w:rsidRPr="00C77DEF">
        <w:rPr>
          <w:rFonts w:ascii="Metropolis" w:hAnsi="Metropolis"/>
          <w:color w:val="3A1428"/>
          <w:sz w:val="20"/>
          <w:szCs w:val="20"/>
        </w:rPr>
        <w:t>If the event is cancelled by the BHS for any reason, the entry fee will be fully refunded.</w:t>
      </w:r>
    </w:p>
    <w:p w14:paraId="7A338CB9" w14:textId="77777777" w:rsidR="004A11AE" w:rsidRPr="00C77DEF" w:rsidRDefault="004A11AE" w:rsidP="005E30DF">
      <w:pPr>
        <w:rPr>
          <w:rFonts w:ascii="Metropolis" w:hAnsi="Metropolis"/>
          <w:b/>
          <w:bCs/>
          <w:color w:val="3A1428"/>
        </w:rPr>
      </w:pPr>
    </w:p>
    <w:p w14:paraId="02796E35" w14:textId="77777777" w:rsidR="005E30DF" w:rsidRPr="0062438F" w:rsidRDefault="005E30DF" w:rsidP="00B23F60">
      <w:pPr>
        <w:ind w:firstLine="360"/>
        <w:rPr>
          <w:rFonts w:ascii="Metropolis" w:hAnsi="Metropolis" w:cs="Arial"/>
          <w:b/>
          <w:color w:val="3A1428"/>
        </w:rPr>
      </w:pPr>
    </w:p>
    <w:p w14:paraId="09CA406A" w14:textId="77777777" w:rsidR="00174BE2" w:rsidRDefault="00174BE2" w:rsidP="00174BE2">
      <w:pPr>
        <w:rPr>
          <w:rFonts w:ascii="Metropolis" w:hAnsi="Metropolis" w:cs="Arial"/>
          <w:b/>
          <w:color w:val="3A1428"/>
        </w:rPr>
      </w:pPr>
    </w:p>
    <w:p w14:paraId="45A43869" w14:textId="77777777" w:rsidR="00DF1C27" w:rsidRDefault="00DF1C27" w:rsidP="00174BE2">
      <w:pPr>
        <w:rPr>
          <w:rFonts w:ascii="Metropolis" w:hAnsi="Metropolis" w:cs="Arial"/>
          <w:b/>
          <w:color w:val="3A1428"/>
        </w:rPr>
      </w:pPr>
    </w:p>
    <w:p w14:paraId="66DAE421" w14:textId="77777777" w:rsidR="00DF1C27" w:rsidRDefault="00DF1C27" w:rsidP="00174BE2">
      <w:pPr>
        <w:rPr>
          <w:rFonts w:ascii="Metropolis" w:hAnsi="Metropolis" w:cs="Arial"/>
          <w:b/>
          <w:color w:val="3A1428"/>
        </w:rPr>
      </w:pPr>
    </w:p>
    <w:p w14:paraId="43F779BF" w14:textId="77777777" w:rsidR="00DF1C27" w:rsidRPr="002936A0" w:rsidRDefault="00DF1C27" w:rsidP="00174BE2">
      <w:pPr>
        <w:rPr>
          <w:rFonts w:ascii="Metropolis" w:hAnsi="Metropolis" w:cs="Tahoma"/>
          <w:sz w:val="20"/>
          <w:szCs w:val="20"/>
          <w:lang w:val="en-GB"/>
        </w:rPr>
      </w:pPr>
    </w:p>
    <w:p w14:paraId="1268D395" w14:textId="3884143C" w:rsidR="004772B1" w:rsidRPr="002936A0" w:rsidRDefault="001C0204" w:rsidP="00BC7CA0">
      <w:pPr>
        <w:rPr>
          <w:rFonts w:ascii="Metropolis" w:hAnsi="Metropolis" w:cs="Tahoma"/>
          <w:sz w:val="20"/>
          <w:szCs w:val="20"/>
          <w:lang w:val="en-GB"/>
        </w:rPr>
      </w:pPr>
      <w:r w:rsidRPr="002936A0">
        <w:rPr>
          <w:rFonts w:ascii="Metropolis" w:hAnsi="Metropolis"/>
          <w:noProof/>
        </w:rPr>
        <mc:AlternateContent>
          <mc:Choice Requires="wpg">
            <w:drawing>
              <wp:anchor distT="0" distB="0" distL="114300" distR="114300" simplePos="0" relativeHeight="251844608" behindDoc="0" locked="0" layoutInCell="1" allowOverlap="1" wp14:anchorId="43848D9C" wp14:editId="1A4B6B3F">
                <wp:simplePos x="0" y="0"/>
                <wp:positionH relativeFrom="margin">
                  <wp:posOffset>-17145</wp:posOffset>
                </wp:positionH>
                <wp:positionV relativeFrom="paragraph">
                  <wp:posOffset>285750</wp:posOffset>
                </wp:positionV>
                <wp:extent cx="6854825" cy="2188845"/>
                <wp:effectExtent l="0" t="0" r="0" b="1905"/>
                <wp:wrapSquare wrapText="bothSides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4825" cy="2188845"/>
                          <a:chOff x="0" y="-45720"/>
                          <a:chExt cx="6854825" cy="2188845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495300" y="914400"/>
                            <a:ext cx="5704205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1A54E9" w14:textId="77777777" w:rsidR="00F55E54" w:rsidRPr="001C0204" w:rsidRDefault="00F55E54" w:rsidP="00EC0812">
                              <w:pPr>
                                <w:jc w:val="center"/>
                                <w:rPr>
                                  <w:rFonts w:ascii="Metropolis" w:hAnsi="Metropolis"/>
                                  <w:b/>
                                  <w:color w:val="FF3B48"/>
                                  <w:sz w:val="30"/>
                                  <w:szCs w:val="30"/>
                                </w:rPr>
                              </w:pPr>
                              <w:r w:rsidRPr="001C0204">
                                <w:rPr>
                                  <w:rFonts w:ascii="Metropolis" w:hAnsi="Metropolis"/>
                                  <w:b/>
                                  <w:color w:val="FF3B48"/>
                                  <w:sz w:val="30"/>
                                  <w:szCs w:val="30"/>
                                </w:rPr>
                                <w:t>www.bhs.org.uk</w:t>
                              </w:r>
                            </w:p>
                            <w:p w14:paraId="3B383201" w14:textId="77777777" w:rsidR="00F55E54" w:rsidRPr="001C0204" w:rsidRDefault="00F55E54" w:rsidP="00EC0812">
                              <w:pPr>
                                <w:jc w:val="center"/>
                                <w:rPr>
                                  <w:rFonts w:ascii="Metropolis" w:hAnsi="Metropolis"/>
                                  <w:color w:val="FF3B48"/>
                                  <w:sz w:val="30"/>
                                  <w:szCs w:val="30"/>
                                </w:rPr>
                              </w:pPr>
                              <w:r w:rsidRPr="001C0204">
                                <w:rPr>
                                  <w:rFonts w:ascii="Metropolis" w:hAnsi="Metropolis"/>
                                  <w:color w:val="FF3B48"/>
                                  <w:sz w:val="30"/>
                                  <w:szCs w:val="30"/>
                                </w:rPr>
                                <w:t>www.facebook.com/TheBritishHorseSociety</w:t>
                              </w:r>
                            </w:p>
                            <w:p w14:paraId="75E33583" w14:textId="77777777" w:rsidR="00F55E54" w:rsidRPr="001C0204" w:rsidRDefault="00F55E54" w:rsidP="00EC0812">
                              <w:pPr>
                                <w:jc w:val="center"/>
                                <w:rPr>
                                  <w:rFonts w:ascii="Metropolis" w:hAnsi="Metropolis"/>
                                  <w:color w:val="FF3B48"/>
                                  <w:sz w:val="30"/>
                                  <w:szCs w:val="30"/>
                                </w:rPr>
                              </w:pPr>
                              <w:r w:rsidRPr="001C0204">
                                <w:rPr>
                                  <w:rFonts w:ascii="Metropolis" w:hAnsi="Metropolis"/>
                                  <w:color w:val="FF3B48"/>
                                  <w:sz w:val="30"/>
                                  <w:szCs w:val="30"/>
                                </w:rPr>
                                <w:t>www.twitter.com/britishhorse (@BritishHorse)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0" y="-45720"/>
                            <a:ext cx="68548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34AF25" w14:textId="4994E5CE" w:rsidR="00F55E54" w:rsidRPr="00032389" w:rsidRDefault="00F55E54" w:rsidP="004B44AB">
                              <w:pPr>
                                <w:rPr>
                                  <w:rFonts w:ascii="Metropolis" w:hAnsi="Metropolis"/>
                                  <w:color w:val="FFFFFF" w:themeColor="background1"/>
                                  <w:sz w:val="30"/>
                                  <w:szCs w:val="30"/>
                                </w:rPr>
                              </w:pPr>
                              <w:r w:rsidRPr="00032389">
                                <w:rPr>
                                  <w:rFonts w:ascii="Metropolis" w:hAnsi="Metropolis"/>
                                  <w:color w:val="FFFFFF" w:themeColor="background1"/>
                                  <w:sz w:val="30"/>
                                  <w:szCs w:val="30"/>
                                </w:rPr>
                                <w:t>Disclaimer</w:t>
                              </w:r>
                            </w:p>
                            <w:p w14:paraId="3F2FEF71" w14:textId="07A8133E" w:rsidR="00F55E54" w:rsidRPr="00032389" w:rsidRDefault="00F55E54" w:rsidP="004B44AB">
                              <w:pPr>
                                <w:rPr>
                                  <w:rFonts w:ascii="Metropolis" w:hAnsi="Metropolis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032389">
                                <w:rPr>
                                  <w:rFonts w:ascii="Metropolis" w:hAnsi="Metropolis"/>
                                  <w:color w:val="FFFFFF"/>
                                  <w:sz w:val="16"/>
                                  <w:szCs w:val="16"/>
                                </w:rPr>
                                <w:t xml:space="preserve">The </w:t>
                              </w:r>
                              <w:proofErr w:type="spellStart"/>
                              <w:r w:rsidRPr="00032389">
                                <w:rPr>
                                  <w:rFonts w:ascii="Metropolis" w:hAnsi="Metropolis"/>
                                  <w:color w:val="FFFFFF"/>
                                  <w:sz w:val="16"/>
                                  <w:szCs w:val="16"/>
                                </w:rPr>
                                <w:t>organisers</w:t>
                              </w:r>
                              <w:proofErr w:type="spellEnd"/>
                              <w:r w:rsidRPr="00032389">
                                <w:rPr>
                                  <w:rFonts w:ascii="Metropolis" w:hAnsi="Metropolis"/>
                                  <w:color w:val="FFFFFF"/>
                                  <w:sz w:val="16"/>
                                  <w:szCs w:val="16"/>
                                </w:rPr>
                                <w:t xml:space="preserve"> have taken reasonable precautions to ensure the health and safety of everyone present. For these measures to be effective, everyone must take reasonable precautions to avoid and prevent accidents. </w:t>
                              </w:r>
                            </w:p>
                            <w:p w14:paraId="2D01917A" w14:textId="77777777" w:rsidR="00F55E54" w:rsidRPr="001E62E6" w:rsidRDefault="00F55E54" w:rsidP="004B44AB">
                              <w:pPr>
                                <w:rPr>
                                  <w:rFonts w:ascii="VAG Rounded LT Thin" w:hAnsi="VAG Rounded LT Thin"/>
                                  <w:color w:val="FFFFFF" w:themeColor="background1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14300" y="1924050"/>
                            <a:ext cx="665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5E1BB8" w14:textId="44DC3362" w:rsidR="00F55E54" w:rsidRPr="00032389" w:rsidRDefault="001C0204" w:rsidP="00EC0812">
                              <w:pPr>
                                <w:jc w:val="center"/>
                                <w:rPr>
                                  <w:rFonts w:ascii="Metropolis" w:hAnsi="Metropolis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Metropolis" w:hAnsi="Metropolis"/>
                                  <w:color w:val="000000"/>
                                  <w:sz w:val="14"/>
                                  <w:szCs w:val="14"/>
                                </w:rPr>
                                <w:t xml:space="preserve">The </w:t>
                              </w:r>
                              <w:r w:rsidR="00F55E54" w:rsidRPr="00032389">
                                <w:rPr>
                                  <w:rFonts w:ascii="Metropolis" w:hAnsi="Metropolis"/>
                                  <w:color w:val="000000"/>
                                  <w:sz w:val="14"/>
                                  <w:szCs w:val="14"/>
                                </w:rPr>
                                <w:t>British Horse Society is a Registered Charity Nos. 210504 and SC038516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848D9C" id="Group 2" o:spid="_x0000_s1028" style="position:absolute;margin-left:-1.35pt;margin-top:22.5pt;width:539.75pt;height:172.35pt;z-index:251844608;mso-position-horizontal-relative:margin;mso-height-relative:margin" coordorigin=",-457" coordsize="68548,2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">
                <v:shape id="Text Box 4" o:spid="_x0000_s1029" type="#_x0000_t202" style="position:absolute;left:4953;top:9144;width:57042;height:6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61A54E9" w14:textId="77777777" w:rsidR="00F55E54" w:rsidRPr="001C0204" w:rsidRDefault="00F55E54" w:rsidP="00EC0812">
                        <w:pPr>
                          <w:jc w:val="center"/>
                          <w:rPr>
                            <w:rFonts w:ascii="Metropolis" w:hAnsi="Metropolis"/>
                            <w:b/>
                            <w:color w:val="FF3B48"/>
                            <w:sz w:val="30"/>
                            <w:szCs w:val="30"/>
                          </w:rPr>
                        </w:pPr>
                        <w:r w:rsidRPr="001C0204">
                          <w:rPr>
                            <w:rFonts w:ascii="Metropolis" w:hAnsi="Metropolis"/>
                            <w:b/>
                            <w:color w:val="FF3B48"/>
                            <w:sz w:val="30"/>
                            <w:szCs w:val="30"/>
                          </w:rPr>
                          <w:t>www.bhs.org.uk</w:t>
                        </w:r>
                      </w:p>
                      <w:p w14:paraId="3B383201" w14:textId="77777777" w:rsidR="00F55E54" w:rsidRPr="001C0204" w:rsidRDefault="00F55E54" w:rsidP="00EC0812">
                        <w:pPr>
                          <w:jc w:val="center"/>
                          <w:rPr>
                            <w:rFonts w:ascii="Metropolis" w:hAnsi="Metropolis"/>
                            <w:color w:val="FF3B48"/>
                            <w:sz w:val="30"/>
                            <w:szCs w:val="30"/>
                          </w:rPr>
                        </w:pPr>
                        <w:r w:rsidRPr="001C0204">
                          <w:rPr>
                            <w:rFonts w:ascii="Metropolis" w:hAnsi="Metropolis"/>
                            <w:color w:val="FF3B48"/>
                            <w:sz w:val="30"/>
                            <w:szCs w:val="30"/>
                          </w:rPr>
                          <w:t>www.facebook.com/TheBritishHorseSociety</w:t>
                        </w:r>
                      </w:p>
                      <w:p w14:paraId="75E33583" w14:textId="77777777" w:rsidR="00F55E54" w:rsidRPr="001C0204" w:rsidRDefault="00F55E54" w:rsidP="00EC0812">
                        <w:pPr>
                          <w:jc w:val="center"/>
                          <w:rPr>
                            <w:rFonts w:ascii="Metropolis" w:hAnsi="Metropolis"/>
                            <w:color w:val="FF3B48"/>
                            <w:sz w:val="30"/>
                            <w:szCs w:val="30"/>
                          </w:rPr>
                        </w:pPr>
                        <w:r w:rsidRPr="001C0204">
                          <w:rPr>
                            <w:rFonts w:ascii="Metropolis" w:hAnsi="Metropolis"/>
                            <w:color w:val="FF3B48"/>
                            <w:sz w:val="30"/>
                            <w:szCs w:val="30"/>
                          </w:rPr>
                          <w:t>www.twitter.com/britishhorse (@BritishHorse)</w:t>
                        </w:r>
                      </w:p>
                    </w:txbxContent>
                  </v:textbox>
                </v:shape>
                <v:shape id="Text Box 30" o:spid="_x0000_s1030" type="#_x0000_t202" style="position:absolute;top:-457;width:68548;height:7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4B34AF25" w14:textId="4994E5CE" w:rsidR="00F55E54" w:rsidRPr="00032389" w:rsidRDefault="00F55E54" w:rsidP="004B44AB">
                        <w:pPr>
                          <w:rPr>
                            <w:rFonts w:ascii="Metropolis" w:hAnsi="Metropolis"/>
                            <w:color w:val="FFFFFF" w:themeColor="background1"/>
                            <w:sz w:val="30"/>
                            <w:szCs w:val="30"/>
                          </w:rPr>
                        </w:pPr>
                        <w:r w:rsidRPr="00032389">
                          <w:rPr>
                            <w:rFonts w:ascii="Metropolis" w:hAnsi="Metropolis"/>
                            <w:color w:val="FFFFFF" w:themeColor="background1"/>
                            <w:sz w:val="30"/>
                            <w:szCs w:val="30"/>
                          </w:rPr>
                          <w:t>Disclaimer</w:t>
                        </w:r>
                      </w:p>
                      <w:p w14:paraId="3F2FEF71" w14:textId="07A8133E" w:rsidR="00F55E54" w:rsidRPr="00032389" w:rsidRDefault="00F55E54" w:rsidP="004B44AB">
                        <w:pPr>
                          <w:rPr>
                            <w:rFonts w:ascii="Metropolis" w:hAnsi="Metropolis"/>
                            <w:color w:val="FFFFFF"/>
                            <w:sz w:val="16"/>
                            <w:szCs w:val="16"/>
                          </w:rPr>
                        </w:pPr>
                        <w:r w:rsidRPr="00032389">
                          <w:rPr>
                            <w:rFonts w:ascii="Metropolis" w:hAnsi="Metropolis"/>
                            <w:color w:val="FFFFFF"/>
                            <w:sz w:val="16"/>
                            <w:szCs w:val="16"/>
                          </w:rPr>
                          <w:t xml:space="preserve">The </w:t>
                        </w:r>
                        <w:proofErr w:type="spellStart"/>
                        <w:r w:rsidRPr="00032389">
                          <w:rPr>
                            <w:rFonts w:ascii="Metropolis" w:hAnsi="Metropolis"/>
                            <w:color w:val="FFFFFF"/>
                            <w:sz w:val="16"/>
                            <w:szCs w:val="16"/>
                          </w:rPr>
                          <w:t>organisers</w:t>
                        </w:r>
                        <w:proofErr w:type="spellEnd"/>
                        <w:r w:rsidRPr="00032389">
                          <w:rPr>
                            <w:rFonts w:ascii="Metropolis" w:hAnsi="Metropolis"/>
                            <w:color w:val="FFFFFF"/>
                            <w:sz w:val="16"/>
                            <w:szCs w:val="16"/>
                          </w:rPr>
                          <w:t xml:space="preserve"> have taken reasonable precautions to ensure the health and safety of everyone present. For these measures to be effective, everyone must take reasonable precautions to avoid and prevent accidents. </w:t>
                        </w:r>
                      </w:p>
                      <w:p w14:paraId="2D01917A" w14:textId="77777777" w:rsidR="00F55E54" w:rsidRPr="001E62E6" w:rsidRDefault="00F55E54" w:rsidP="004B44AB">
                        <w:pPr>
                          <w:rPr>
                            <w:rFonts w:ascii="VAG Rounded LT Thin" w:hAnsi="VAG Rounded LT Thin"/>
                            <w:color w:val="FFFFFF" w:themeColor="background1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Text Box 14" o:spid="_x0000_s1031" type="#_x0000_t202" style="position:absolute;left:1143;top:19240;width:66548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245E1BB8" w14:textId="44DC3362" w:rsidR="00F55E54" w:rsidRPr="00032389" w:rsidRDefault="001C0204" w:rsidP="00EC0812">
                        <w:pPr>
                          <w:jc w:val="center"/>
                          <w:rPr>
                            <w:rFonts w:ascii="Metropolis" w:hAnsi="Metropolis"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etropolis" w:hAnsi="Metropolis"/>
                            <w:color w:val="000000"/>
                            <w:sz w:val="14"/>
                            <w:szCs w:val="14"/>
                          </w:rPr>
                          <w:t xml:space="preserve">The </w:t>
                        </w:r>
                        <w:r w:rsidR="00F55E54" w:rsidRPr="00032389">
                          <w:rPr>
                            <w:rFonts w:ascii="Metropolis" w:hAnsi="Metropolis"/>
                            <w:color w:val="000000"/>
                            <w:sz w:val="14"/>
                            <w:szCs w:val="14"/>
                          </w:rPr>
                          <w:t>British Horse Society is a Registered Charity Nos. 210504 and SC038516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2936A0">
        <w:rPr>
          <w:rFonts w:ascii="Metropolis" w:hAnsi="Metropoli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827592C" wp14:editId="7B6CA52C">
                <wp:simplePos x="0" y="0"/>
                <wp:positionH relativeFrom="margin">
                  <wp:posOffset>-59055</wp:posOffset>
                </wp:positionH>
                <wp:positionV relativeFrom="paragraph">
                  <wp:posOffset>161925</wp:posOffset>
                </wp:positionV>
                <wp:extent cx="6959600" cy="771525"/>
                <wp:effectExtent l="0" t="0" r="0" b="9525"/>
                <wp:wrapThrough wrapText="bothSides">
                  <wp:wrapPolygon edited="0">
                    <wp:start x="0" y="0"/>
                    <wp:lineTo x="0" y="21333"/>
                    <wp:lineTo x="21521" y="21333"/>
                    <wp:lineTo x="21521" y="0"/>
                    <wp:lineTo x="0" y="0"/>
                  </wp:wrapPolygon>
                </wp:wrapThrough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771525"/>
                        </a:xfrm>
                        <a:prstGeom prst="rect">
                          <a:avLst/>
                        </a:prstGeom>
                        <a:solidFill>
                          <a:srgbClr val="FF3B48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D245B" id="Rectangle 29" o:spid="_x0000_s1026" style="position:absolute;margin-left:-4.65pt;margin-top:12.75pt;width:548pt;height:60.7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" fillcolor="#ff3b48" stroked="f">
                <w10:wrap type="through" anchorx="margin"/>
              </v:rect>
            </w:pict>
          </mc:Fallback>
        </mc:AlternateContent>
      </w:r>
    </w:p>
    <w:sectPr w:rsidR="004772B1" w:rsidRPr="002936A0" w:rsidSect="00BC7CA0">
      <w:headerReference w:type="default" r:id="rId16"/>
      <w:footerReference w:type="even" r:id="rId17"/>
      <w:footerReference w:type="default" r:id="rId18"/>
      <w:footerReference w:type="first" r:id="rId19"/>
      <w:pgSz w:w="11900" w:h="16840"/>
      <w:pgMar w:top="568" w:right="560" w:bottom="568" w:left="567" w:header="708" w:footer="708" w:gutter="0"/>
      <w:pgBorders>
        <w:top w:val="single" w:sz="18" w:space="1" w:color="A6A6A6" w:themeColor="background1" w:themeShade="A6"/>
        <w:left w:val="single" w:sz="18" w:space="4" w:color="A6A6A6" w:themeColor="background1" w:themeShade="A6"/>
        <w:bottom w:val="single" w:sz="18" w:space="1" w:color="A6A6A6" w:themeColor="background1" w:themeShade="A6"/>
        <w:right w:val="single" w:sz="18" w:space="4" w:color="A6A6A6" w:themeColor="background1" w:themeShade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CD1B7" w14:textId="77777777" w:rsidR="008062FB" w:rsidRDefault="008062FB" w:rsidP="005A69CD">
      <w:r>
        <w:separator/>
      </w:r>
    </w:p>
  </w:endnote>
  <w:endnote w:type="continuationSeparator" w:id="0">
    <w:p w14:paraId="14D2B64F" w14:textId="77777777" w:rsidR="008062FB" w:rsidRDefault="008062FB" w:rsidP="005A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 LT Thin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1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45"/>
    </w:tblGrid>
    <w:tr w:rsidR="00F55E54" w:rsidRPr="0025191F" w14:paraId="3FF18DBB" w14:textId="77777777" w:rsidTr="00DA1E59">
      <w:tc>
        <w:tcPr>
          <w:tcW w:w="5000" w:type="pct"/>
          <w:tcBorders>
            <w:bottom w:val="nil"/>
            <w:right w:val="single" w:sz="4" w:space="0" w:color="BFBFBF"/>
          </w:tcBorders>
        </w:tcPr>
        <w:p w14:paraId="4F766E2D" w14:textId="6DC730E3" w:rsidR="00F55E54" w:rsidRPr="007B7F10" w:rsidRDefault="00EB59CE" w:rsidP="00DA1E59">
          <w:pPr>
            <w:rPr>
              <w:rFonts w:ascii="Calibri" w:eastAsia="Cambria" w:hAnsi="Calibri"/>
              <w:b/>
              <w:color w:val="595959" w:themeColor="text1" w:themeTint="A6"/>
            </w:rPr>
          </w:pPr>
          <w:r>
            <w:rPr>
              <w:rFonts w:ascii="Calibri" w:eastAsia="Cambria" w:hAnsi="Calibri"/>
              <w:b/>
              <w:noProof/>
              <w:color w:val="595959" w:themeColor="text1" w:themeTint="A6"/>
            </w:rPr>
            <mc:AlternateContent>
              <mc:Choice Requires="wps">
                <w:drawing>
                  <wp:anchor distT="0" distB="0" distL="0" distR="0" simplePos="0" relativeHeight="251659264" behindDoc="0" locked="0" layoutInCell="1" allowOverlap="1" wp14:anchorId="0DAB727F" wp14:editId="1B102152">
                    <wp:simplePos x="438150" y="9877425"/>
                    <wp:positionH relativeFrom="column">
                      <wp:align>center</wp:align>
                    </wp:positionH>
                    <wp:positionV relativeFrom="paragraph">
                      <wp:posOffset>635</wp:posOffset>
                    </wp:positionV>
                    <wp:extent cx="443865" cy="443865"/>
                    <wp:effectExtent l="0" t="0" r="10160" b="9525"/>
                    <wp:wrapSquare wrapText="bothSides"/>
                    <wp:docPr id="6" name="Text Box 6" descr="This item is for use in the course of BHS business use only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84D8D8" w14:textId="7E7F9601" w:rsidR="00EB59CE" w:rsidRPr="00EB59CE" w:rsidRDefault="00EB59CE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16"/>
                                    <w:szCs w:val="16"/>
                                  </w:rPr>
                                </w:pPr>
                                <w:r w:rsidRPr="00EB59CE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16"/>
                                    <w:szCs w:val="16"/>
                                  </w:rPr>
                                  <w:t>This item is for use in the course of BHS business use only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DAB72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32" type="#_x0000_t202" alt="This item is for use in the course of BHS business use only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      <v:textbox style="mso-fit-shape-to-text:t" inset="0,0,0,0">
                      <w:txbxContent>
                        <w:p w14:paraId="3784D8D8" w14:textId="7E7F9601" w:rsidR="00EB59CE" w:rsidRPr="00EB59CE" w:rsidRDefault="00EB59C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EB59C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is for use in the course of BHS business use only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</w:tr>
  </w:tbl>
  <w:p w14:paraId="30D706F1" w14:textId="77777777" w:rsidR="00F55E54" w:rsidRDefault="00F55E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B0DC" w14:textId="71AE3E21" w:rsidR="00EB59CE" w:rsidRDefault="00EB59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926575" wp14:editId="32E264C4">
              <wp:simplePos x="361950" y="100679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7" name="Text Box 7" descr="This item is for use in the course of BHS business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12F3C2" w14:textId="4B1E23A8" w:rsidR="00EB59CE" w:rsidRPr="00EB59CE" w:rsidRDefault="00EB59C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EB59C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is for use in the course of BHS business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2657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This item is for use in the course of BHS business use only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2D12F3C2" w14:textId="4B1E23A8" w:rsidR="00EB59CE" w:rsidRPr="00EB59CE" w:rsidRDefault="00EB59C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EB59CE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This item is for use in the course of BHS business use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CE2F" w14:textId="0DBF97D9" w:rsidR="00EB59CE" w:rsidRDefault="00EB59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31053A" wp14:editId="464AD61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5" name="Text Box 5" descr="This item is for use in the course of BHS business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4A6E07" w14:textId="4C6BB1D3" w:rsidR="00EB59CE" w:rsidRPr="00EB59CE" w:rsidRDefault="00EB59C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EB59C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is for use in the course of BHS business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1053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alt="This item is for use in the course of BHS business use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24A6E07" w14:textId="4C6BB1D3" w:rsidR="00EB59CE" w:rsidRPr="00EB59CE" w:rsidRDefault="00EB59C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EB59CE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This item is for use in the course of BHS business use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C41D7" w14:textId="77777777" w:rsidR="008062FB" w:rsidRDefault="008062FB" w:rsidP="005A69CD">
      <w:r>
        <w:separator/>
      </w:r>
    </w:p>
  </w:footnote>
  <w:footnote w:type="continuationSeparator" w:id="0">
    <w:p w14:paraId="32AA602B" w14:textId="77777777" w:rsidR="008062FB" w:rsidRDefault="008062FB" w:rsidP="005A6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5FB9" w14:textId="35888983" w:rsidR="00A355AB" w:rsidRPr="00A355AB" w:rsidRDefault="00CC3C7D" w:rsidP="00A355AB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June</w:t>
    </w:r>
    <w:r w:rsidR="00C148C5">
      <w:rPr>
        <w:rFonts w:ascii="Calibri" w:hAnsi="Calibri" w:cs="Calibri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5FFD"/>
    <w:multiLevelType w:val="hybridMultilevel"/>
    <w:tmpl w:val="70E6A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E5BC9"/>
    <w:multiLevelType w:val="hybridMultilevel"/>
    <w:tmpl w:val="04C67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76286"/>
    <w:multiLevelType w:val="hybridMultilevel"/>
    <w:tmpl w:val="074AF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82A31"/>
    <w:multiLevelType w:val="hybridMultilevel"/>
    <w:tmpl w:val="DBE0D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713BC"/>
    <w:multiLevelType w:val="multilevel"/>
    <w:tmpl w:val="901E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C294A"/>
    <w:multiLevelType w:val="hybridMultilevel"/>
    <w:tmpl w:val="49AA4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71FEC"/>
    <w:multiLevelType w:val="hybridMultilevel"/>
    <w:tmpl w:val="B01E0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016D8"/>
    <w:multiLevelType w:val="hybridMultilevel"/>
    <w:tmpl w:val="FDAA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D0B7A"/>
    <w:multiLevelType w:val="multilevel"/>
    <w:tmpl w:val="E70E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291310"/>
    <w:multiLevelType w:val="hybridMultilevel"/>
    <w:tmpl w:val="4C3AA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646393">
    <w:abstractNumId w:val="7"/>
  </w:num>
  <w:num w:numId="2" w16cid:durableId="770200995">
    <w:abstractNumId w:val="2"/>
  </w:num>
  <w:num w:numId="3" w16cid:durableId="1061559086">
    <w:abstractNumId w:val="3"/>
  </w:num>
  <w:num w:numId="4" w16cid:durableId="1582595197">
    <w:abstractNumId w:val="6"/>
  </w:num>
  <w:num w:numId="5" w16cid:durableId="39596643">
    <w:abstractNumId w:val="5"/>
  </w:num>
  <w:num w:numId="6" w16cid:durableId="1556547732">
    <w:abstractNumId w:val="1"/>
  </w:num>
  <w:num w:numId="7" w16cid:durableId="1657688211">
    <w:abstractNumId w:val="9"/>
  </w:num>
  <w:num w:numId="8" w16cid:durableId="2006858385">
    <w:abstractNumId w:val="0"/>
  </w:num>
  <w:num w:numId="9" w16cid:durableId="839006148">
    <w:abstractNumId w:val="8"/>
  </w:num>
  <w:num w:numId="10" w16cid:durableId="1211113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CD"/>
    <w:rsid w:val="00002C5B"/>
    <w:rsid w:val="00010666"/>
    <w:rsid w:val="00013074"/>
    <w:rsid w:val="000147FF"/>
    <w:rsid w:val="00015243"/>
    <w:rsid w:val="00016625"/>
    <w:rsid w:val="00032389"/>
    <w:rsid w:val="00064F60"/>
    <w:rsid w:val="0006551B"/>
    <w:rsid w:val="0007121F"/>
    <w:rsid w:val="00090ECA"/>
    <w:rsid w:val="000A7769"/>
    <w:rsid w:val="000B7343"/>
    <w:rsid w:val="000B7520"/>
    <w:rsid w:val="000E029D"/>
    <w:rsid w:val="000F6F27"/>
    <w:rsid w:val="00105D15"/>
    <w:rsid w:val="001131D1"/>
    <w:rsid w:val="00114063"/>
    <w:rsid w:val="00114FA4"/>
    <w:rsid w:val="001165BC"/>
    <w:rsid w:val="00124946"/>
    <w:rsid w:val="00131E89"/>
    <w:rsid w:val="0016168D"/>
    <w:rsid w:val="00173647"/>
    <w:rsid w:val="00174BE2"/>
    <w:rsid w:val="00176936"/>
    <w:rsid w:val="00180D44"/>
    <w:rsid w:val="00181D80"/>
    <w:rsid w:val="00190DDA"/>
    <w:rsid w:val="00191F5D"/>
    <w:rsid w:val="001A43ED"/>
    <w:rsid w:val="001C0204"/>
    <w:rsid w:val="001D70B9"/>
    <w:rsid w:val="001E62E6"/>
    <w:rsid w:val="001E65BF"/>
    <w:rsid w:val="001F3D41"/>
    <w:rsid w:val="001F71F8"/>
    <w:rsid w:val="0023132D"/>
    <w:rsid w:val="0023206B"/>
    <w:rsid w:val="0023738C"/>
    <w:rsid w:val="00247502"/>
    <w:rsid w:val="002516BE"/>
    <w:rsid w:val="002522FA"/>
    <w:rsid w:val="00262818"/>
    <w:rsid w:val="002778F1"/>
    <w:rsid w:val="002936A0"/>
    <w:rsid w:val="002B181C"/>
    <w:rsid w:val="002C04E4"/>
    <w:rsid w:val="002C1461"/>
    <w:rsid w:val="002C2141"/>
    <w:rsid w:val="002C5AB9"/>
    <w:rsid w:val="002D6BB9"/>
    <w:rsid w:val="002D6D2A"/>
    <w:rsid w:val="002F5164"/>
    <w:rsid w:val="002F799F"/>
    <w:rsid w:val="00356993"/>
    <w:rsid w:val="00362AAE"/>
    <w:rsid w:val="00365392"/>
    <w:rsid w:val="00372AB0"/>
    <w:rsid w:val="00386FDC"/>
    <w:rsid w:val="00391511"/>
    <w:rsid w:val="003A0AC9"/>
    <w:rsid w:val="003B14CD"/>
    <w:rsid w:val="003B2BB1"/>
    <w:rsid w:val="003B5031"/>
    <w:rsid w:val="003C7952"/>
    <w:rsid w:val="003C7EAC"/>
    <w:rsid w:val="003D0E08"/>
    <w:rsid w:val="003D357A"/>
    <w:rsid w:val="003F0BAF"/>
    <w:rsid w:val="00402FC0"/>
    <w:rsid w:val="00420CB0"/>
    <w:rsid w:val="00425E3C"/>
    <w:rsid w:val="00432B71"/>
    <w:rsid w:val="004403FE"/>
    <w:rsid w:val="00441349"/>
    <w:rsid w:val="00456CDC"/>
    <w:rsid w:val="00457F5B"/>
    <w:rsid w:val="004628B4"/>
    <w:rsid w:val="00471CDC"/>
    <w:rsid w:val="004772B1"/>
    <w:rsid w:val="00485D01"/>
    <w:rsid w:val="004A11AE"/>
    <w:rsid w:val="004B267F"/>
    <w:rsid w:val="004B44AB"/>
    <w:rsid w:val="004C0136"/>
    <w:rsid w:val="004C48DB"/>
    <w:rsid w:val="004D4C8D"/>
    <w:rsid w:val="004E1900"/>
    <w:rsid w:val="004F050C"/>
    <w:rsid w:val="005031DD"/>
    <w:rsid w:val="005137D4"/>
    <w:rsid w:val="00530767"/>
    <w:rsid w:val="005527AE"/>
    <w:rsid w:val="005554C9"/>
    <w:rsid w:val="005754D3"/>
    <w:rsid w:val="005766C0"/>
    <w:rsid w:val="005821B5"/>
    <w:rsid w:val="00584C08"/>
    <w:rsid w:val="00593331"/>
    <w:rsid w:val="005A69CD"/>
    <w:rsid w:val="005E30DF"/>
    <w:rsid w:val="005E5337"/>
    <w:rsid w:val="005F7EC3"/>
    <w:rsid w:val="0060421E"/>
    <w:rsid w:val="00605DDA"/>
    <w:rsid w:val="00617470"/>
    <w:rsid w:val="0062438F"/>
    <w:rsid w:val="00651007"/>
    <w:rsid w:val="00651D47"/>
    <w:rsid w:val="0065453A"/>
    <w:rsid w:val="00667950"/>
    <w:rsid w:val="00690026"/>
    <w:rsid w:val="00693A73"/>
    <w:rsid w:val="00694DA2"/>
    <w:rsid w:val="006A12FB"/>
    <w:rsid w:val="006B55CA"/>
    <w:rsid w:val="006E3FDE"/>
    <w:rsid w:val="006E56D9"/>
    <w:rsid w:val="006E6EFA"/>
    <w:rsid w:val="0071259F"/>
    <w:rsid w:val="00730B00"/>
    <w:rsid w:val="00731BF9"/>
    <w:rsid w:val="00762200"/>
    <w:rsid w:val="0076559F"/>
    <w:rsid w:val="007713F9"/>
    <w:rsid w:val="00771617"/>
    <w:rsid w:val="00795DE1"/>
    <w:rsid w:val="0079774F"/>
    <w:rsid w:val="007A0966"/>
    <w:rsid w:val="007B065A"/>
    <w:rsid w:val="007D63DE"/>
    <w:rsid w:val="007E463C"/>
    <w:rsid w:val="008024C3"/>
    <w:rsid w:val="008062FB"/>
    <w:rsid w:val="00845484"/>
    <w:rsid w:val="008473D8"/>
    <w:rsid w:val="00863525"/>
    <w:rsid w:val="00877F13"/>
    <w:rsid w:val="00881A92"/>
    <w:rsid w:val="008A1361"/>
    <w:rsid w:val="008B45B5"/>
    <w:rsid w:val="008C5C17"/>
    <w:rsid w:val="008F00F2"/>
    <w:rsid w:val="00910C97"/>
    <w:rsid w:val="009262F0"/>
    <w:rsid w:val="009301B3"/>
    <w:rsid w:val="0095175E"/>
    <w:rsid w:val="009536EB"/>
    <w:rsid w:val="00970C38"/>
    <w:rsid w:val="00973FD1"/>
    <w:rsid w:val="009B1566"/>
    <w:rsid w:val="009B1E66"/>
    <w:rsid w:val="009C0346"/>
    <w:rsid w:val="009C52A9"/>
    <w:rsid w:val="009F24C9"/>
    <w:rsid w:val="00A2066A"/>
    <w:rsid w:val="00A355AB"/>
    <w:rsid w:val="00A37FDC"/>
    <w:rsid w:val="00A45C67"/>
    <w:rsid w:val="00A55C56"/>
    <w:rsid w:val="00A82958"/>
    <w:rsid w:val="00AA6191"/>
    <w:rsid w:val="00AD5204"/>
    <w:rsid w:val="00AF1982"/>
    <w:rsid w:val="00B03176"/>
    <w:rsid w:val="00B2202C"/>
    <w:rsid w:val="00B23F60"/>
    <w:rsid w:val="00B251D1"/>
    <w:rsid w:val="00B3633C"/>
    <w:rsid w:val="00B42136"/>
    <w:rsid w:val="00B44300"/>
    <w:rsid w:val="00B51AA3"/>
    <w:rsid w:val="00B7439F"/>
    <w:rsid w:val="00B83966"/>
    <w:rsid w:val="00B8549C"/>
    <w:rsid w:val="00B92FE9"/>
    <w:rsid w:val="00BB3336"/>
    <w:rsid w:val="00BC295B"/>
    <w:rsid w:val="00BC7CA0"/>
    <w:rsid w:val="00BF50FA"/>
    <w:rsid w:val="00BF560C"/>
    <w:rsid w:val="00C04834"/>
    <w:rsid w:val="00C148C5"/>
    <w:rsid w:val="00C14BB8"/>
    <w:rsid w:val="00C47282"/>
    <w:rsid w:val="00C47942"/>
    <w:rsid w:val="00C636EC"/>
    <w:rsid w:val="00C77DEF"/>
    <w:rsid w:val="00C80CEC"/>
    <w:rsid w:val="00C85EF1"/>
    <w:rsid w:val="00C92781"/>
    <w:rsid w:val="00CC2783"/>
    <w:rsid w:val="00CC3C7D"/>
    <w:rsid w:val="00CE6223"/>
    <w:rsid w:val="00D0339D"/>
    <w:rsid w:val="00D45DB6"/>
    <w:rsid w:val="00D54D99"/>
    <w:rsid w:val="00D72797"/>
    <w:rsid w:val="00D8075A"/>
    <w:rsid w:val="00D82016"/>
    <w:rsid w:val="00D93C48"/>
    <w:rsid w:val="00DA1E59"/>
    <w:rsid w:val="00DB454A"/>
    <w:rsid w:val="00DB759B"/>
    <w:rsid w:val="00DC0FAA"/>
    <w:rsid w:val="00DC780B"/>
    <w:rsid w:val="00DD6E89"/>
    <w:rsid w:val="00DF1C27"/>
    <w:rsid w:val="00E61E04"/>
    <w:rsid w:val="00E64006"/>
    <w:rsid w:val="00E64EF6"/>
    <w:rsid w:val="00E661A2"/>
    <w:rsid w:val="00E67E7E"/>
    <w:rsid w:val="00E71C3A"/>
    <w:rsid w:val="00E724AE"/>
    <w:rsid w:val="00E730EE"/>
    <w:rsid w:val="00E74BF5"/>
    <w:rsid w:val="00E7576D"/>
    <w:rsid w:val="00E76F59"/>
    <w:rsid w:val="00EA25E1"/>
    <w:rsid w:val="00EA37A2"/>
    <w:rsid w:val="00EA56D4"/>
    <w:rsid w:val="00EB4208"/>
    <w:rsid w:val="00EB59CE"/>
    <w:rsid w:val="00EB7442"/>
    <w:rsid w:val="00EC0812"/>
    <w:rsid w:val="00ED25F4"/>
    <w:rsid w:val="00EE48DE"/>
    <w:rsid w:val="00EF47DB"/>
    <w:rsid w:val="00EF5126"/>
    <w:rsid w:val="00F11EC2"/>
    <w:rsid w:val="00F20C52"/>
    <w:rsid w:val="00F32B17"/>
    <w:rsid w:val="00F36DE9"/>
    <w:rsid w:val="00F41099"/>
    <w:rsid w:val="00F41D7C"/>
    <w:rsid w:val="00F50C07"/>
    <w:rsid w:val="00F55E54"/>
    <w:rsid w:val="00F57798"/>
    <w:rsid w:val="00F62028"/>
    <w:rsid w:val="00F7026D"/>
    <w:rsid w:val="00F71924"/>
    <w:rsid w:val="00F97E91"/>
    <w:rsid w:val="00FA179D"/>
    <w:rsid w:val="00FA7A0D"/>
    <w:rsid w:val="00FB4ED5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933293"/>
  <w14:defaultImageDpi w14:val="300"/>
  <w15:docId w15:val="{3CA11865-7BB1-4148-8863-96ABC766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9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C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69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9CD"/>
  </w:style>
  <w:style w:type="paragraph" w:styleId="Footer">
    <w:name w:val="footer"/>
    <w:basedOn w:val="Normal"/>
    <w:link w:val="FooterChar"/>
    <w:uiPriority w:val="99"/>
    <w:unhideWhenUsed/>
    <w:rsid w:val="005A69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9CD"/>
  </w:style>
  <w:style w:type="paragraph" w:styleId="ListParagraph">
    <w:name w:val="List Paragraph"/>
    <w:basedOn w:val="Normal"/>
    <w:uiPriority w:val="34"/>
    <w:qFormat/>
    <w:rsid w:val="000A77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03F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25F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5F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5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5F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5F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A136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90026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47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ataprotection@bhs.org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ataprotection@bhs.org.uk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bhs.org.uk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14c4ac-6849-4efb-bdc4-88aac2ecbb4f" xsi:nil="true"/>
    <lcf76f155ced4ddcb4097134ff3c332f xmlns="a3000ebd-3ab3-4789-aaf3-2b4fafe430df">
      <Terms xmlns="http://schemas.microsoft.com/office/infopath/2007/PartnerControls"/>
    </lcf76f155ced4ddcb4097134ff3c332f>
    <_dlc_DocId xmlns="b514c4ac-6849-4efb-bdc4-88aac2ecbb4f">CP5K537P5C4M-1907307685-733</_dlc_DocId>
    <_dlc_DocIdUrl xmlns="b514c4ac-6849-4efb-bdc4-88aac2ecbb4f">
      <Url>https://thebhs.sharepoint.com/sites/Volunteers/_layouts/15/DocIdRedir.aspx?ID=CP5K537P5C4M-1907307685-733</Url>
      <Description>CP5K537P5C4M-1907307685-733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FED604CAE9542AF8E79BC40FD996F" ma:contentTypeVersion="10" ma:contentTypeDescription="Create a new document." ma:contentTypeScope="" ma:versionID="412a2342c3bffe58ebd1ce9599e005f1">
  <xsd:schema xmlns:xsd="http://www.w3.org/2001/XMLSchema" xmlns:xs="http://www.w3.org/2001/XMLSchema" xmlns:p="http://schemas.microsoft.com/office/2006/metadata/properties" xmlns:ns2="b514c4ac-6849-4efb-bdc4-88aac2ecbb4f" xmlns:ns3="a3000ebd-3ab3-4789-aaf3-2b4fafe430df" targetNamespace="http://schemas.microsoft.com/office/2006/metadata/properties" ma:root="true" ma:fieldsID="f3ceec4ddf0faa29ab32a18ab930e92a" ns2:_="" ns3:_="">
    <xsd:import namespace="b514c4ac-6849-4efb-bdc4-88aac2ecbb4f"/>
    <xsd:import namespace="a3000ebd-3ab3-4789-aaf3-2b4fafe430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4c4ac-6849-4efb-bdc4-88aac2ecbb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9431fc3f-82e9-46f0-b3ea-191dcc1b683b}" ma:internalName="TaxCatchAll" ma:showField="CatchAllData" ma:web="b514c4ac-6849-4efb-bdc4-88aac2ecb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00ebd-3ab3-4789-aaf3-2b4fafe43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CCB9ED2-6DE9-496F-8C99-950F95DA87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57C4C8-75D3-4A25-9271-FD63FF73B7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E6384-B356-4903-AAE4-5FC997D7DCFB}">
  <ds:schemaRefs>
    <ds:schemaRef ds:uri="http://schemas.microsoft.com/office/2006/metadata/properties"/>
    <ds:schemaRef ds:uri="http://schemas.microsoft.com/office/infopath/2007/PartnerControls"/>
    <ds:schemaRef ds:uri="b514c4ac-6849-4efb-bdc4-88aac2ecbb4f"/>
    <ds:schemaRef ds:uri="a3000ebd-3ab3-4789-aaf3-2b4fafe430df"/>
  </ds:schemaRefs>
</ds:datastoreItem>
</file>

<file path=customXml/itemProps4.xml><?xml version="1.0" encoding="utf-8"?>
<ds:datastoreItem xmlns:ds="http://schemas.openxmlformats.org/officeDocument/2006/customXml" ds:itemID="{1B5C3653-B343-40E1-A3AB-58D644EAF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4c4ac-6849-4efb-bdc4-88aac2ecbb4f"/>
    <ds:schemaRef ds:uri="a3000ebd-3ab3-4789-aaf3-2b4fafe43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BAAE281-40C6-403E-BE8D-7E9312FB594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British Horse Society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Whitton</dc:creator>
  <cp:lastModifiedBy>Lisa Supple</cp:lastModifiedBy>
  <cp:revision>2</cp:revision>
  <cp:lastPrinted>2017-11-10T11:10:00Z</cp:lastPrinted>
  <dcterms:created xsi:type="dcterms:W3CDTF">2026-06-16T09:53:00Z</dcterms:created>
  <dcterms:modified xsi:type="dcterms:W3CDTF">2026-06-16T09:53:00Z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5,6,7</vt:lpwstr>
  </property>
  <property fmtid="{D5CDD505-2E9C-101B-9397-08002B2CF9AE}" pid="3" name="ClassificationContentMarkingFooterFontProps">
    <vt:lpwstr>#ff0000,8,Calibri</vt:lpwstr>
  </property>
  <property fmtid="{D5CDD505-2E9C-101B-9397-08002B2CF9AE}" pid="4" name="ClassificationContentMarkingFooterText">
    <vt:lpwstr>This item is for use in the course of BHS business use only</vt:lpwstr>
  </property>
  <property fmtid="{D5CDD505-2E9C-101B-9397-08002B2CF9AE}" pid="5" name="MSIP_Label_87f8481a-044d-4f6b-80a4-a17e390f450e_Enabled">
    <vt:lpwstr>true</vt:lpwstr>
  </property>
  <property fmtid="{D5CDD505-2E9C-101B-9397-08002B2CF9AE}" pid="6" name="MSIP_Label_87f8481a-044d-4f6b-80a4-a17e390f450e_SetDate">
    <vt:lpwstr>2022-05-10T07:33:55Z</vt:lpwstr>
  </property>
  <property fmtid="{D5CDD505-2E9C-101B-9397-08002B2CF9AE}" pid="7" name="MSIP_Label_87f8481a-044d-4f6b-80a4-a17e390f450e_Method">
    <vt:lpwstr>Privileged</vt:lpwstr>
  </property>
  <property fmtid="{D5CDD505-2E9C-101B-9397-08002B2CF9AE}" pid="8" name="MSIP_Label_87f8481a-044d-4f6b-80a4-a17e390f450e_Name">
    <vt:lpwstr>BHS Business Use</vt:lpwstr>
  </property>
  <property fmtid="{D5CDD505-2E9C-101B-9397-08002B2CF9AE}" pid="9" name="MSIP_Label_87f8481a-044d-4f6b-80a4-a17e390f450e_SiteId">
    <vt:lpwstr>61761a3f-0f9f-43bd-a8ce-e39e84824d9e</vt:lpwstr>
  </property>
  <property fmtid="{D5CDD505-2E9C-101B-9397-08002B2CF9AE}" pid="10" name="MSIP_Label_87f8481a-044d-4f6b-80a4-a17e390f450e_ActionId">
    <vt:lpwstr>905c525a-3469-49a1-9fc4-30b718e493ab</vt:lpwstr>
  </property>
  <property fmtid="{D5CDD505-2E9C-101B-9397-08002B2CF9AE}" pid="11" name="MSIP_Label_87f8481a-044d-4f6b-80a4-a17e390f450e_ContentBits">
    <vt:lpwstr>2</vt:lpwstr>
  </property>
  <property fmtid="{D5CDD505-2E9C-101B-9397-08002B2CF9AE}" pid="12" name="ContentTypeId">
    <vt:lpwstr>0x010100D2CFED604CAE9542AF8E79BC40FD996F</vt:lpwstr>
  </property>
  <property fmtid="{D5CDD505-2E9C-101B-9397-08002B2CF9AE}" pid="13" name="Order">
    <vt:r8>26000</vt:r8>
  </property>
  <property fmtid="{D5CDD505-2E9C-101B-9397-08002B2CF9AE}" pid="14" name="_dlc_DocIdItemGuid">
    <vt:lpwstr>1e02e0d6-4d11-4db2-923c-ae4d15c4ffb9</vt:lpwstr>
  </property>
  <property fmtid="{D5CDD505-2E9C-101B-9397-08002B2CF9AE}" pid="15" name="MediaServiceImageTags">
    <vt:lpwstr/>
  </property>
</Properties>
</file>