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4648" w14:textId="5875C825" w:rsidR="00B7603D" w:rsidRDefault="00B7603D" w:rsidP="00B7603D">
      <w:r>
        <w:t xml:space="preserve">By signing up to a yoga and sauna immersion with Yoga with Ailsa, I agree to the following waiver:  </w:t>
      </w:r>
    </w:p>
    <w:p w14:paraId="1299767E" w14:textId="03CFDD9F" w:rsidR="00B7603D" w:rsidRDefault="00B7603D" w:rsidP="00B7603D">
      <w:r>
        <w:t xml:space="preserve">-I must inform the Yoga with Ailsa if I have any past or current injuries, ailments, recent surgeries, that may impact on my yoga practice.  </w:t>
      </w:r>
    </w:p>
    <w:p w14:paraId="1706E764" w14:textId="73CC6872" w:rsidR="00B7603D" w:rsidRDefault="00B7603D" w:rsidP="00B7603D">
      <w:r>
        <w:t>- Sauna, cold water and contrast therapy may not be suitable for everyone, especially those with certain medical conditions such as cardiovascular issues, diabetes, nerve damage, or skin sensitivity. I agree to consult with a qualified healthcare professional before attending the event if I suffer from any of these medical conditions. I agree to inform the Yoga with Ailsa if I suffer from any of these health conditions or ailments.</w:t>
      </w:r>
    </w:p>
    <w:p w14:paraId="1595293C" w14:textId="217983F3" w:rsidR="00B7603D" w:rsidRDefault="00B7603D" w:rsidP="00B7603D">
      <w:r>
        <w:t xml:space="preserve">-If I choose not to disclose any health conditions with Yoga with Ailsa, I agree that I am carrying out </w:t>
      </w:r>
      <w:proofErr w:type="gramStart"/>
      <w:r>
        <w:t>all of</w:t>
      </w:r>
      <w:proofErr w:type="gramEnd"/>
      <w:r>
        <w:t xml:space="preserve"> the activities during the yoga and sauna immersion at my own discretion.</w:t>
      </w:r>
    </w:p>
    <w:p w14:paraId="55F3A6D2" w14:textId="54AD8FFB" w:rsidR="00B7603D" w:rsidRDefault="00B7603D" w:rsidP="00B7603D">
      <w:r>
        <w:t xml:space="preserve">-It is my responsibility to inform Yoga with Ailsa if I am pregnant  </w:t>
      </w:r>
    </w:p>
    <w:p w14:paraId="474C96FC" w14:textId="253A9D34" w:rsidR="00B7603D" w:rsidRDefault="00B7603D" w:rsidP="00B7603D">
      <w:r>
        <w:t xml:space="preserve">-Pregnancy – it is recommended that you start yoga from 14 weeks of pregnancy onwards.  </w:t>
      </w:r>
    </w:p>
    <w:p w14:paraId="7252D81D" w14:textId="0C013428" w:rsidR="00B7603D" w:rsidRDefault="00B7603D" w:rsidP="00B7603D">
      <w:r>
        <w:t xml:space="preserve">-If I am in any doubt about health issues that may impact on my yoga practice, I must seek the appropriate medical advice from a </w:t>
      </w:r>
      <w:proofErr w:type="gramStart"/>
      <w:r>
        <w:t>Doctor</w:t>
      </w:r>
      <w:proofErr w:type="gramEnd"/>
      <w:r>
        <w:t xml:space="preserve"> before commencing a yoga practice  </w:t>
      </w:r>
    </w:p>
    <w:p w14:paraId="15F30C77" w14:textId="04B76DF0" w:rsidR="00B7603D" w:rsidRDefault="00B7603D" w:rsidP="00B7603D">
      <w:r>
        <w:t xml:space="preserve">-I am accountable for my personal belongings in the premises, and within my car during the event, and cannot hold Yoga </w:t>
      </w:r>
      <w:proofErr w:type="gramStart"/>
      <w:r>
        <w:t>with  Ailsa</w:t>
      </w:r>
      <w:proofErr w:type="gramEnd"/>
      <w:r>
        <w:t xml:space="preserve"> responsible for any personal property that is lost, stolen or damaged in the premises  </w:t>
      </w:r>
    </w:p>
    <w:p w14:paraId="1DFFFB57" w14:textId="5D22377C" w:rsidR="00B7603D" w:rsidRDefault="00B7603D" w:rsidP="00B7603D">
      <w:r>
        <w:t xml:space="preserve">-Participation in yoga classes includes, but is not limited to, participation in meditation techniques, yogic breathing techniques, and performing various yoga postures.  </w:t>
      </w:r>
    </w:p>
    <w:p w14:paraId="18438AF4" w14:textId="61037812" w:rsidR="00B7603D" w:rsidRDefault="00B7603D" w:rsidP="00B7603D">
      <w:r>
        <w:t xml:space="preserve">-I understand that in a yoga class I will progress at my own pace. If at any point I feel overexertion or fatigue, I will respect my body’s limitations and will rest during the class.  </w:t>
      </w:r>
    </w:p>
    <w:p w14:paraId="2EB00DA4" w14:textId="0E1BF144" w:rsidR="00B7603D" w:rsidRDefault="00B7603D" w:rsidP="00B7603D">
      <w:r>
        <w:t xml:space="preserve">-I can confirm that I am physically/emotionally fit to participate in yoga classes, and if appropriate a doctor has verified my condition for participation in this type of class.  </w:t>
      </w:r>
    </w:p>
    <w:p w14:paraId="5B23E3A1" w14:textId="5A83D1FE" w:rsidR="00B7603D" w:rsidRDefault="00B7603D" w:rsidP="00B7603D">
      <w:r>
        <w:t xml:space="preserve"> -If I am pregnant or post-natal, I can confirm that I am participating in yoga classes with my doctor or midwife’s full approval. I accept all responsibility for my health and any resultant injury or mishap that may affect my well-being or health and/or my baby’s well-being or health in any way.  </w:t>
      </w:r>
    </w:p>
    <w:p w14:paraId="5EDE7B65" w14:textId="196533E0" w:rsidR="00B7603D" w:rsidRDefault="00B7603D" w:rsidP="00B7603D">
      <w:r>
        <w:t xml:space="preserve">-I further understand that there is no requirement to perform all the class exercises and that I can withdraw from this class at any time.  </w:t>
      </w:r>
    </w:p>
    <w:p w14:paraId="1F060883" w14:textId="2599D3F5" w:rsidR="00B7603D" w:rsidRDefault="00B7603D" w:rsidP="00B7603D">
      <w:r>
        <w:t>-Hot Tottie Sauna has their own terms and conditions, I agree to read these at the following link: https://hot-tottie.com/luss/#About prior to attending the event</w:t>
      </w:r>
    </w:p>
    <w:p w14:paraId="0A4A0444" w14:textId="0C61F8FE" w:rsidR="00B7603D" w:rsidRDefault="00B7603D" w:rsidP="00B7603D">
      <w:r>
        <w:t>-If the participant wishes to undertake cold dipping in the loch as well, this is carried out at the participants own risk and discretion</w:t>
      </w:r>
    </w:p>
    <w:p w14:paraId="4094869D" w14:textId="54925209" w:rsidR="007E70B3" w:rsidRDefault="00B7603D" w:rsidP="00B7603D">
      <w:r>
        <w:t xml:space="preserve"> -In consideration of my participation in yoga classes Yoga with Ailsa I, for myself, my heirs and assigns, hereby release and discharge Yoga with Ailsa from </w:t>
      </w:r>
      <w:proofErr w:type="gramStart"/>
      <w:r>
        <w:t>any and all</w:t>
      </w:r>
      <w:proofErr w:type="gramEnd"/>
      <w:r>
        <w:t xml:space="preserve"> liability now or in the future except insofar as permitted by law. Save as otherwise stated, I hereby knowingly and voluntarily waive </w:t>
      </w:r>
      <w:proofErr w:type="gramStart"/>
      <w:r>
        <w:t>any and all</w:t>
      </w:r>
      <w:proofErr w:type="gramEnd"/>
      <w:r>
        <w:t xml:space="preserve"> claims against Yoga with Ailsa.</w:t>
      </w:r>
    </w:p>
    <w:sectPr w:rsidR="007E7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3D"/>
    <w:rsid w:val="001B7140"/>
    <w:rsid w:val="00726837"/>
    <w:rsid w:val="007E70B3"/>
    <w:rsid w:val="00B7603D"/>
    <w:rsid w:val="00D13ACE"/>
    <w:rsid w:val="00FB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F00E"/>
  <w15:chartTrackingRefBased/>
  <w15:docId w15:val="{F06FD015-A352-4DC7-B51D-381C8DDE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0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0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0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0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0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0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Wright</dc:creator>
  <cp:keywords/>
  <dc:description/>
  <cp:lastModifiedBy>Ailsa Wright</cp:lastModifiedBy>
  <cp:revision>1</cp:revision>
  <dcterms:created xsi:type="dcterms:W3CDTF">2025-07-16T13:57:00Z</dcterms:created>
  <dcterms:modified xsi:type="dcterms:W3CDTF">2025-07-16T13:58:00Z</dcterms:modified>
</cp:coreProperties>
</file>